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31E7" w14:textId="77777777" w:rsidR="00C54CDD" w:rsidRDefault="00C54CDD">
      <w:pPr>
        <w:pStyle w:val="Titolo1"/>
      </w:pPr>
    </w:p>
    <w:p w14:paraId="1F5316AE" w14:textId="77777777" w:rsidR="00C54CDD" w:rsidRDefault="00C54CDD"/>
    <w:p w14:paraId="5199C7AF" w14:textId="77777777" w:rsidR="00C54CDD" w:rsidRDefault="00C54CDD">
      <w:pPr>
        <w:pStyle w:val="Titolo1"/>
      </w:pPr>
    </w:p>
    <w:p w14:paraId="138E6070" w14:textId="77777777" w:rsidR="00C54CDD" w:rsidRDefault="00000000">
      <w:pPr>
        <w:pStyle w:val="Tito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56521EB" wp14:editId="53D30C7C">
                <wp:simplePos x="0" y="0"/>
                <wp:positionH relativeFrom="column">
                  <wp:posOffset>1925320</wp:posOffset>
                </wp:positionH>
                <wp:positionV relativeFrom="paragraph">
                  <wp:posOffset>17145</wp:posOffset>
                </wp:positionV>
                <wp:extent cx="5753100" cy="2632710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8500" y="2482695"/>
                          <a:ext cx="5715000" cy="2594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0D7DFE" w14:textId="77777777" w:rsidR="00C54CDD" w:rsidRDefault="00C54CDD">
                            <w:pPr>
                              <w:textDirection w:val="btLr"/>
                            </w:pPr>
                          </w:p>
                          <w:p w14:paraId="53A7494C" w14:textId="77777777" w:rsidR="00C54CD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32"/>
                              </w:rPr>
                              <w:t>IL  CURRICOLO</w:t>
                            </w:r>
                          </w:p>
                          <w:p w14:paraId="53B3C226" w14:textId="77777777" w:rsidR="00C54CDD" w:rsidRDefault="00C54CDD">
                            <w:pPr>
                              <w:jc w:val="center"/>
                              <w:textDirection w:val="btLr"/>
                            </w:pPr>
                          </w:p>
                          <w:p w14:paraId="322C07F8" w14:textId="77777777" w:rsidR="00C54CD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32"/>
                              </w:rPr>
                              <w:t>PER IL PRIMO CICLO D’ISTRUZIONE</w:t>
                            </w:r>
                          </w:p>
                          <w:p w14:paraId="5E3A789A" w14:textId="77777777" w:rsidR="00C54CDD" w:rsidRDefault="00C54CDD">
                            <w:pPr>
                              <w:jc w:val="center"/>
                              <w:textDirection w:val="btLr"/>
                            </w:pPr>
                          </w:p>
                          <w:p w14:paraId="04319F0A" w14:textId="77777777" w:rsidR="00C54CDD" w:rsidRDefault="00000000">
                            <w:pPr>
                              <w:ind w:left="36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32"/>
                              </w:rPr>
                              <w:t>SCUOLA PRIMARIA E</w:t>
                            </w:r>
                          </w:p>
                          <w:p w14:paraId="7EAEF61B" w14:textId="77777777" w:rsidR="00C54CDD" w:rsidRDefault="00000000">
                            <w:pPr>
                              <w:ind w:left="360" w:firstLine="36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32"/>
                              </w:rPr>
                              <w:t>SCUOLA SECONDARIA DI PRIMO GRADO</w:t>
                            </w:r>
                          </w:p>
                          <w:p w14:paraId="192461D9" w14:textId="77777777" w:rsidR="00C54CDD" w:rsidRDefault="00C54CDD">
                            <w:pPr>
                              <w:jc w:val="center"/>
                              <w:textDirection w:val="btLr"/>
                            </w:pPr>
                          </w:p>
                          <w:p w14:paraId="23CA7503" w14:textId="77777777" w:rsidR="00C54CDD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32"/>
                              </w:rPr>
                              <w:t>MATEMATICA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521EB" id="Rettangolo 1" o:spid="_x0000_s1026" style="position:absolute;margin-left:151.6pt;margin-top:1.35pt;width:453pt;height:207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" strokeweight="3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F0D7DFE" w14:textId="77777777" w:rsidR="00C54CDD" w:rsidRDefault="00C54CDD">
                      <w:pPr>
                        <w:textDirection w:val="btLr"/>
                      </w:pPr>
                    </w:p>
                    <w:p w14:paraId="53A7494C" w14:textId="77777777" w:rsidR="00C54CD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000000"/>
                          <w:sz w:val="32"/>
                        </w:rPr>
                        <w:t>IL  CURRICOLO</w:t>
                      </w:r>
                    </w:p>
                    <w:p w14:paraId="53B3C226" w14:textId="77777777" w:rsidR="00C54CDD" w:rsidRDefault="00C54CDD">
                      <w:pPr>
                        <w:jc w:val="center"/>
                        <w:textDirection w:val="btLr"/>
                      </w:pPr>
                    </w:p>
                    <w:p w14:paraId="322C07F8" w14:textId="77777777" w:rsidR="00C54CD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color w:val="000000"/>
                          <w:sz w:val="32"/>
                        </w:rPr>
                        <w:t>PER IL PRIMO CICLO D’ISTRUZIONE</w:t>
                      </w:r>
                    </w:p>
                    <w:p w14:paraId="5E3A789A" w14:textId="77777777" w:rsidR="00C54CDD" w:rsidRDefault="00C54CDD">
                      <w:pPr>
                        <w:jc w:val="center"/>
                        <w:textDirection w:val="btLr"/>
                      </w:pPr>
                    </w:p>
                    <w:p w14:paraId="04319F0A" w14:textId="77777777" w:rsidR="00C54CDD" w:rsidRDefault="00000000">
                      <w:pPr>
                        <w:ind w:left="360" w:firstLine="360"/>
                        <w:jc w:val="center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color w:val="000000"/>
                          <w:sz w:val="32"/>
                        </w:rPr>
                        <w:t>SCUOLA PRIMARIA E</w:t>
                      </w:r>
                    </w:p>
                    <w:p w14:paraId="7EAEF61B" w14:textId="77777777" w:rsidR="00C54CDD" w:rsidRDefault="00000000">
                      <w:pPr>
                        <w:ind w:left="360" w:firstLine="360"/>
                        <w:jc w:val="center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color w:val="000000"/>
                          <w:sz w:val="32"/>
                        </w:rPr>
                        <w:t>SCUOLA SECONDARIA DI PRIMO GRADO</w:t>
                      </w:r>
                    </w:p>
                    <w:p w14:paraId="192461D9" w14:textId="77777777" w:rsidR="00C54CDD" w:rsidRDefault="00C54CDD">
                      <w:pPr>
                        <w:jc w:val="center"/>
                        <w:textDirection w:val="btLr"/>
                      </w:pPr>
                    </w:p>
                    <w:p w14:paraId="23CA7503" w14:textId="77777777" w:rsidR="00C54CDD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000000"/>
                          <w:sz w:val="32"/>
                        </w:rPr>
                        <w:t>MATEMATICA</w:t>
                      </w:r>
                    </w:p>
                  </w:txbxContent>
                </v:textbox>
              </v:rect>
            </w:pict>
          </mc:Fallback>
        </mc:AlternateContent>
      </w:r>
    </w:p>
    <w:p w14:paraId="581676B0" w14:textId="77777777" w:rsidR="00C54CDD" w:rsidRDefault="00C54CDD">
      <w:pPr>
        <w:pStyle w:val="Titolo1"/>
      </w:pPr>
    </w:p>
    <w:p w14:paraId="70D41B25" w14:textId="77777777" w:rsidR="00C54CDD" w:rsidRDefault="00C54CDD">
      <w:pPr>
        <w:pStyle w:val="Titolo1"/>
      </w:pPr>
    </w:p>
    <w:p w14:paraId="14225926" w14:textId="77777777" w:rsidR="00C54CDD" w:rsidRDefault="00C54CDD">
      <w:pPr>
        <w:pStyle w:val="Titolo1"/>
      </w:pPr>
    </w:p>
    <w:p w14:paraId="04C2C047" w14:textId="77777777" w:rsidR="00C54CDD" w:rsidRDefault="00C54CDD">
      <w:pPr>
        <w:pStyle w:val="Titolo1"/>
      </w:pPr>
    </w:p>
    <w:p w14:paraId="3E57237C" w14:textId="77777777" w:rsidR="00C54CDD" w:rsidRDefault="00C54CDD">
      <w:pPr>
        <w:rPr>
          <w:rFonts w:ascii="Verdana" w:eastAsia="Verdana" w:hAnsi="Verdana" w:cs="Verdana"/>
        </w:rPr>
      </w:pPr>
    </w:p>
    <w:p w14:paraId="2FF90EA9" w14:textId="77777777" w:rsidR="00C54CDD" w:rsidRDefault="00C54CDD">
      <w:pPr>
        <w:rPr>
          <w:rFonts w:ascii="Verdana" w:eastAsia="Verdana" w:hAnsi="Verdana" w:cs="Verdana"/>
        </w:rPr>
      </w:pPr>
    </w:p>
    <w:p w14:paraId="00B42F3B" w14:textId="77777777" w:rsidR="00C54CDD" w:rsidRDefault="00C54CDD">
      <w:pPr>
        <w:rPr>
          <w:rFonts w:ascii="Verdana" w:eastAsia="Verdana" w:hAnsi="Verdana" w:cs="Verdana"/>
        </w:rPr>
      </w:pPr>
    </w:p>
    <w:p w14:paraId="1B84A900" w14:textId="77777777" w:rsidR="00C54CDD" w:rsidRDefault="00C54CDD">
      <w:pPr>
        <w:rPr>
          <w:rFonts w:ascii="Verdana" w:eastAsia="Verdana" w:hAnsi="Verdana" w:cs="Verdana"/>
        </w:rPr>
      </w:pPr>
    </w:p>
    <w:p w14:paraId="4B54322D" w14:textId="77777777" w:rsidR="00C54CDD" w:rsidRDefault="00C54CDD">
      <w:pPr>
        <w:rPr>
          <w:rFonts w:ascii="Verdana" w:eastAsia="Verdana" w:hAnsi="Verdana" w:cs="Verdana"/>
        </w:rPr>
      </w:pPr>
    </w:p>
    <w:p w14:paraId="7815D122" w14:textId="77777777" w:rsidR="00C54CDD" w:rsidRDefault="00C54CDD">
      <w:pPr>
        <w:rPr>
          <w:rFonts w:ascii="Verdana" w:eastAsia="Verdana" w:hAnsi="Verdana" w:cs="Verdana"/>
        </w:rPr>
      </w:pPr>
    </w:p>
    <w:p w14:paraId="7804F358" w14:textId="77777777" w:rsidR="00C54CDD" w:rsidRDefault="00C54CDD">
      <w:pPr>
        <w:rPr>
          <w:rFonts w:ascii="Verdana" w:eastAsia="Verdana" w:hAnsi="Verdana" w:cs="Verdana"/>
        </w:rPr>
      </w:pPr>
    </w:p>
    <w:p w14:paraId="70F869AE" w14:textId="77777777" w:rsidR="00C54CDD" w:rsidRDefault="00C54CDD">
      <w:pPr>
        <w:rPr>
          <w:rFonts w:ascii="Verdana" w:eastAsia="Verdana" w:hAnsi="Verdana" w:cs="Verdana"/>
        </w:rPr>
      </w:pPr>
    </w:p>
    <w:p w14:paraId="04FB3C04" w14:textId="77777777" w:rsidR="00C54CDD" w:rsidRDefault="00C54CDD">
      <w:pPr>
        <w:rPr>
          <w:rFonts w:ascii="Verdana" w:eastAsia="Verdana" w:hAnsi="Verdana" w:cs="Verdana"/>
        </w:rPr>
      </w:pPr>
    </w:p>
    <w:p w14:paraId="353A060C" w14:textId="77777777" w:rsidR="00C54CDD" w:rsidRDefault="00C54CDD">
      <w:pPr>
        <w:rPr>
          <w:rFonts w:ascii="Verdana" w:eastAsia="Verdana" w:hAnsi="Verdana" w:cs="Verdana"/>
        </w:rPr>
      </w:pPr>
    </w:p>
    <w:p w14:paraId="0E06D4BA" w14:textId="77777777" w:rsidR="00C54CDD" w:rsidRDefault="00000000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lastRenderedPageBreak/>
        <w:t xml:space="preserve">MATEMATICA   </w:t>
      </w:r>
    </w:p>
    <w:p w14:paraId="371B994B" w14:textId="77777777" w:rsidR="00C54CDD" w:rsidRDefault="00000000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   </w:t>
      </w:r>
      <w:proofErr w:type="gramStart"/>
      <w:r>
        <w:rPr>
          <w:rFonts w:ascii="Verdana" w:eastAsia="Verdana" w:hAnsi="Verdana" w:cs="Verdana"/>
          <w:b/>
          <w:bCs/>
          <w:sz w:val="22"/>
          <w:szCs w:val="22"/>
        </w:rPr>
        <w:t>SCUOLA  PRIMARIA</w:t>
      </w:r>
      <w:proofErr w:type="gramEnd"/>
      <w:r>
        <w:rPr>
          <w:rFonts w:ascii="Verdana" w:eastAsia="Verdana" w:hAnsi="Verdana" w:cs="Verdana"/>
          <w:b/>
          <w:bCs/>
          <w:sz w:val="22"/>
          <w:szCs w:val="22"/>
        </w:rPr>
        <w:t xml:space="preserve">   -   CLASSE PRIMA</w:t>
      </w:r>
    </w:p>
    <w:p w14:paraId="38D4B527" w14:textId="77777777" w:rsidR="00C54CDD" w:rsidRDefault="00C54CDD"/>
    <w:tbl>
      <w:tblPr>
        <w:tblStyle w:val="a"/>
        <w:tblW w:w="1438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3210"/>
        <w:gridCol w:w="3285"/>
        <w:gridCol w:w="2955"/>
        <w:gridCol w:w="2565"/>
      </w:tblGrid>
      <w:tr w:rsidR="00C54CDD" w14:paraId="118352A9" w14:textId="77777777">
        <w:trPr>
          <w:trHeight w:val="1447"/>
        </w:trPr>
        <w:tc>
          <w:tcPr>
            <w:tcW w:w="2370" w:type="dxa"/>
            <w:vAlign w:val="center"/>
          </w:tcPr>
          <w:p w14:paraId="53366A04" w14:textId="77777777" w:rsidR="00C54CDD" w:rsidRDefault="00000000">
            <w:pPr>
              <w:pStyle w:val="Titolo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COMPETENZE</w:t>
            </w:r>
          </w:p>
        </w:tc>
        <w:tc>
          <w:tcPr>
            <w:tcW w:w="3210" w:type="dxa"/>
            <w:vAlign w:val="center"/>
          </w:tcPr>
          <w:p w14:paraId="698DF4EA" w14:textId="77777777" w:rsidR="00C54CDD" w:rsidRDefault="00C54CDD">
            <w:pPr>
              <w:ind w:right="4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05F9B092" w14:textId="77777777" w:rsidR="00C54CDD" w:rsidRDefault="00000000">
            <w:pPr>
              <w:ind w:right="4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OBIETTIVI DI APPRENDIMENTO</w:t>
            </w:r>
          </w:p>
          <w:p w14:paraId="56F7724E" w14:textId="77777777" w:rsidR="00C54CDD" w:rsidRDefault="00C54CDD">
            <w:pPr>
              <w:ind w:right="4"/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3285" w:type="dxa"/>
            <w:vAlign w:val="center"/>
          </w:tcPr>
          <w:p w14:paraId="6DE90D0C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20A68916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2955" w:type="dxa"/>
            <w:vAlign w:val="center"/>
          </w:tcPr>
          <w:p w14:paraId="2FE5D10F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1E91EB8B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565" w:type="dxa"/>
            <w:vAlign w:val="center"/>
          </w:tcPr>
          <w:p w14:paraId="5F05E4B9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00247403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C54CDD" w14:paraId="4A4C7565" w14:textId="77777777">
        <w:tc>
          <w:tcPr>
            <w:tcW w:w="2370" w:type="dxa"/>
          </w:tcPr>
          <w:p w14:paraId="7606E06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NUMERI E CALCOLO</w:t>
            </w:r>
          </w:p>
        </w:tc>
        <w:tc>
          <w:tcPr>
            <w:tcW w:w="3210" w:type="dxa"/>
          </w:tcPr>
          <w:p w14:paraId="00DAE049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Classificare e raggruppare elementi secondo uno o più criteri.</w:t>
            </w:r>
          </w:p>
          <w:p w14:paraId="67DAFD8D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Costruire insiemi e stabilire relazioni tra essi (maggioranza, minoranza ed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equipotenza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).</w:t>
            </w:r>
          </w:p>
          <w:p w14:paraId="573DEA6E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Contare in senso progressivo e regressivo entro il 20.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Leggere, scrivere e ordinare numeri naturali, anche sulla linea dei numeri. </w:t>
            </w:r>
          </w:p>
          <w:p w14:paraId="7D576BF4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e ordinare numeri utilizzando i simboli &gt;, &lt; e =.</w:t>
            </w:r>
          </w:p>
          <w:p w14:paraId="1DD5625C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 il valore posizionale delle cifre ed eseguire semplici cambi di decine in unità e viceversa.</w:t>
            </w:r>
          </w:p>
          <w:p w14:paraId="1E2B1A7F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Eseguire semplici addizioni e sottrazioni: a mente, in riga, in colonna (utilizzando strategie diverse).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Stimare semplici risultati e verificarne la plausibilità.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Verbalizzare le strategie utilizzate per il calcolo.</w:t>
            </w:r>
          </w:p>
        </w:tc>
        <w:tc>
          <w:tcPr>
            <w:tcW w:w="3285" w:type="dxa"/>
          </w:tcPr>
          <w:p w14:paraId="76A4410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- Insiemi e relazioni: maggioranza, minoranza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equipotenza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165F303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Raggruppamento secondo un criterio stabilito (raggruppamento in base 10) e relativa registrazione.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Numeri entro il 20.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Unità e decina.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Linea dei numeri.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Addizione e sottrazione.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Concetto di operatore.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Strategie di calcolo mentale e scritto, in riga e in colonna.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Stima e controllo del risultato.</w:t>
            </w:r>
          </w:p>
          <w:p w14:paraId="5CC967E6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955" w:type="dxa"/>
          </w:tcPr>
          <w:p w14:paraId="35A3CC0E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Manipolazione di materiali strutturati e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non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Giochi matematici.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Conversazioni matematiche guidate.</w:t>
            </w:r>
          </w:p>
          <w:p w14:paraId="67D80555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Lettura e scrittura di numeri, utilizzo della linea dei numeri.</w:t>
            </w:r>
          </w:p>
          <w:p w14:paraId="65517C52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Esercizi di calcolo orale e scritto.</w:t>
            </w:r>
          </w:p>
          <w:p w14:paraId="021B4BF5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Cooperative learning.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Gestione positiva dell'errore come occasione di apprendimento.</w:t>
            </w:r>
          </w:p>
        </w:tc>
        <w:tc>
          <w:tcPr>
            <w:tcW w:w="2565" w:type="dxa"/>
          </w:tcPr>
          <w:p w14:paraId="6C3D944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Prove pratiche.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Verifiche scritte e orali.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Calcolo mentale e scritto.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Verbalizzazione dei procedimenti.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Compiti autentici.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Autovalutazione guidata.</w:t>
            </w:r>
          </w:p>
          <w:p w14:paraId="116E29F6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C54CDD" w14:paraId="0D4281DE" w14:textId="77777777">
        <w:tc>
          <w:tcPr>
            <w:tcW w:w="2370" w:type="dxa"/>
          </w:tcPr>
          <w:p w14:paraId="724071EA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PROBLEM SOLVING E ARGOMENTAZIONE</w:t>
            </w:r>
          </w:p>
          <w:p w14:paraId="2D5F1020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32FA67AE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B683FB3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960866C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0711D99E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52D649F4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3210" w:type="dxa"/>
          </w:tcPr>
          <w:p w14:paraId="01E00164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Comprendere semplici situazioni problematiche di tipo quantitativo partendo da esperienze concrete.</w:t>
            </w:r>
          </w:p>
          <w:p w14:paraId="09A21473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Individuare dati e richieste.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Rappresentare il problema con disegni, schemi e materiali.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Individuare possibili strategie di </w:t>
            </w: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soluzione.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Risolvere semplici problemi con addizione e sottrazione.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Confrontare strategie differenti.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Spiegare il procedimento seguito.</w:t>
            </w:r>
          </w:p>
          <w:p w14:paraId="29F73F52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Verificare la correttezza della soluzione trovata.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Utilizzare semplici sequenze di istruzioni per risolvere situazioni problematiche. </w:t>
            </w:r>
          </w:p>
          <w:p w14:paraId="0D44F876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 e costruire semplici algoritmi. </w:t>
            </w:r>
          </w:p>
          <w:p w14:paraId="29FC7CA1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Pianificare e verificare una sequenza di azioni.</w:t>
            </w:r>
          </w:p>
        </w:tc>
        <w:tc>
          <w:tcPr>
            <w:tcW w:w="3285" w:type="dxa"/>
          </w:tcPr>
          <w:p w14:paraId="5645FFB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- Situazioni problematiche.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Dati e domanda.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Rappresentazioni grafiche: insiemi, unione di insiemi, sottoinsiemi.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Addizione e sottrazione come strumenti risolutivi.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- Argomentazione del procedimento.</w:t>
            </w:r>
          </w:p>
        </w:tc>
        <w:tc>
          <w:tcPr>
            <w:tcW w:w="2955" w:type="dxa"/>
          </w:tcPr>
          <w:p w14:paraId="566F31A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 collaborativo: lavorare in gruppo per risolvere i problemi, stimolando il confronto tra idee e soluzioni diverse.</w:t>
            </w:r>
          </w:p>
          <w:p w14:paraId="02CFED7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Situazioni reali e compiti autentici.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- Giochi matematici.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Analisi guidata dei testi.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Discussione collettiva delle strategie.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Approccio induttivo.</w:t>
            </w:r>
          </w:p>
          <w:p w14:paraId="7DD5D15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Coding unplugged. </w:t>
            </w:r>
          </w:p>
          <w:p w14:paraId="0ECD9C2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di coding digitale.</w:t>
            </w:r>
          </w:p>
          <w:p w14:paraId="00ED4E8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Giochi di logica. </w:t>
            </w:r>
          </w:p>
          <w:p w14:paraId="2AEA6544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  <w:highlight w:val="yellow"/>
              </w:rPr>
            </w:pPr>
          </w:p>
          <w:p w14:paraId="7D3B9B78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</w:tcPr>
          <w:p w14:paraId="72C8580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lastRenderedPageBreak/>
              <w:t>- Risoluzione di problemi.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Osservazione dei processi di ragionamento.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Verifiche pratiche e scritte.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Produzioni orali.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Compiti autentici.</w:t>
            </w:r>
          </w:p>
          <w:p w14:paraId="0AE59EF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 guidata.</w:t>
            </w:r>
          </w:p>
          <w:p w14:paraId="261154C3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1ED7231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C54CDD" w14:paraId="6B3554FF" w14:textId="77777777">
        <w:tc>
          <w:tcPr>
            <w:tcW w:w="2370" w:type="dxa"/>
          </w:tcPr>
          <w:p w14:paraId="4B7CE0BD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SPAZIO E FIGURE</w:t>
            </w:r>
          </w:p>
        </w:tc>
        <w:tc>
          <w:tcPr>
            <w:tcW w:w="3210" w:type="dxa"/>
          </w:tcPr>
          <w:p w14:paraId="10C6A140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Percepire e localizzare la posizione di sé, di persone e di oggetti nello spazio utilizzando i principali indicatori spaziali (sopra/sotto, davanti/dietro, dentro/fuori, destra/sinistra). </w:t>
            </w:r>
          </w:p>
          <w:p w14:paraId="2F24BC57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Descrivere, eseguire e rappresentare semplici percorsi utilizzando riferimenti spaziali. </w:t>
            </w:r>
          </w:p>
          <w:p w14:paraId="2F5A0FE7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 e descrivere linee aperte e chiuse. </w:t>
            </w:r>
          </w:p>
          <w:p w14:paraId="2D20D089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Individuare e distinguere regioni interne, esterne e il confine. </w:t>
            </w:r>
          </w:p>
          <w:p w14:paraId="5EECD369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Riconoscere, denominare e rappresentare le principali figure geometriche piane presenti nell'ambiente (cerchio, quadrato, rettangolo e triangolo). </w:t>
            </w:r>
          </w:p>
          <w:p w14:paraId="3E775376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il linguaggio geometrico e spaziale di base in situazioni concrete.</w:t>
            </w:r>
          </w:p>
        </w:tc>
        <w:tc>
          <w:tcPr>
            <w:tcW w:w="3285" w:type="dxa"/>
          </w:tcPr>
          <w:p w14:paraId="02C9BA6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Indicatori spaziali: sopra/sotto, davanti/dietro, dentro/fuori, destra/sinistra.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Percorsi: rappresentare e descrivere percorsi, sia eseguiti fisicamente che disegnati.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Linee aperte e chiuse.</w:t>
            </w:r>
          </w:p>
          <w:p w14:paraId="100191E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Confine, regione esterna, regione interna.</w:t>
            </w:r>
          </w:p>
          <w:p w14:paraId="2748495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Figure geometriche piane: triangolo, rettangolo, quadrato e cerchio.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Forme dell'ambiente quotidiano.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Relazioni spaziali.</w:t>
            </w:r>
          </w:p>
          <w:p w14:paraId="1B32F623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D195A89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955" w:type="dxa"/>
          </w:tcPr>
          <w:p w14:paraId="20B2E7A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Esplorazione dell'ambiente.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Laboratori geometrici.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Manipolazione e costruzione di figure.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Apprendimento collaborativo: attività di gruppo, peer tutoring (insegnamento reciproco tra pari). 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Utilizzo di strumenti digitali semplici.</w:t>
            </w:r>
          </w:p>
          <w:p w14:paraId="0A6CC54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dell’errore come risorsa per migliorare la comprensione.</w:t>
            </w:r>
          </w:p>
          <w:p w14:paraId="09D8508B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565" w:type="dxa"/>
          </w:tcPr>
          <w:p w14:paraId="4A96969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diretta.</w:t>
            </w:r>
          </w:p>
          <w:p w14:paraId="0E1D3F7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Percorsi pratici.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Produzioni grafiche.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Esercizi di riconoscimento e classificazione.</w:t>
            </w:r>
          </w:p>
          <w:p w14:paraId="1318425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 guidata.</w:t>
            </w:r>
          </w:p>
          <w:p w14:paraId="24B617D1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78BC6B57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F6ECE35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8E9ACC9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0796534B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D062788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0276A97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6331090E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C54CDD" w14:paraId="74298ED8" w14:textId="77777777">
        <w:trPr>
          <w:trHeight w:val="2400"/>
        </w:trPr>
        <w:tc>
          <w:tcPr>
            <w:tcW w:w="2370" w:type="dxa"/>
          </w:tcPr>
          <w:p w14:paraId="780A9E9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RELAZIONI,DATI,  PREVISIONI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E RAPPRESENTAZIONI</w:t>
            </w:r>
          </w:p>
        </w:tc>
        <w:tc>
          <w:tcPr>
            <w:tcW w:w="3210" w:type="dxa"/>
          </w:tcPr>
          <w:p w14:paraId="4A72ECAF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Raccogliere dati da semplici esperienze. </w:t>
            </w:r>
          </w:p>
          <w:p w14:paraId="35EEC9B8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Organizzare e rappresentare dati mediante semplici tabelle e grafici. </w:t>
            </w:r>
          </w:p>
          <w:p w14:paraId="24BD7103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Leggere e interpretare dati rappresentati in tabelle e grafici. </w:t>
            </w:r>
          </w:p>
          <w:p w14:paraId="12A5396A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correttamente i principali quantificatori (tutti, alcuni, nessuno...). </w:t>
            </w:r>
          </w:p>
          <w:p w14:paraId="67984942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Attribuire valori di verità a semplici enunciati.</w:t>
            </w:r>
          </w:p>
        </w:tc>
        <w:tc>
          <w:tcPr>
            <w:tcW w:w="3285" w:type="dxa"/>
          </w:tcPr>
          <w:p w14:paraId="583F5A3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Raccolta e organizzazione dati.</w:t>
            </w:r>
          </w:p>
          <w:p w14:paraId="1173F54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Tabelle.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Grafici.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Legenda.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Quantificatori.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Vero/Falso.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</w:p>
        </w:tc>
        <w:tc>
          <w:tcPr>
            <w:tcW w:w="2955" w:type="dxa"/>
          </w:tcPr>
          <w:p w14:paraId="28945DD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Indagini statistiche di classe.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Raccolta guidata dei dati.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Costruzione, lettura ed interpretazione di grafici.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Discussione dei risultati.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Attività cooperative.</w:t>
            </w:r>
          </w:p>
        </w:tc>
        <w:tc>
          <w:tcPr>
            <w:tcW w:w="2565" w:type="dxa"/>
          </w:tcPr>
          <w:p w14:paraId="5EE190F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Lettura di tabelle e grafici.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Produzione di semplici rappresentazioni.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Osservazione dei processi.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Compiti autentici.</w:t>
            </w:r>
          </w:p>
          <w:p w14:paraId="0E826D7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 guidata.</w:t>
            </w:r>
          </w:p>
          <w:p w14:paraId="3CADD74E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C54CDD" w14:paraId="59C7CAC5" w14:textId="77777777">
        <w:tc>
          <w:tcPr>
            <w:tcW w:w="2370" w:type="dxa"/>
          </w:tcPr>
          <w:p w14:paraId="7959E78E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MISURA</w:t>
            </w:r>
          </w:p>
        </w:tc>
        <w:tc>
          <w:tcPr>
            <w:tcW w:w="3210" w:type="dxa"/>
          </w:tcPr>
          <w:p w14:paraId="091532CB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oggetti secondo lunghezza, altezza, peso e capacità.</w:t>
            </w:r>
          </w:p>
          <w:p w14:paraId="0D4A4122" w14:textId="77777777" w:rsidR="00C54CDD" w:rsidRDefault="00000000">
            <w:pPr>
              <w:ind w:right="4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la misura per confrontare oggetti e situazioni. 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Effettuare semplici misurazioni utilizzando unità arbitrarie.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Utilizzare semplici strumenti di misura non convenzionali.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Stimare grandezze in contesti concreti.</w:t>
            </w:r>
          </w:p>
        </w:tc>
        <w:tc>
          <w:tcPr>
            <w:tcW w:w="3285" w:type="dxa"/>
          </w:tcPr>
          <w:p w14:paraId="74B16F5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Confronto di grandezze.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Unità arbitrarie.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Lunghezza.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Peso.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Capacità.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Strumenti di misura informali.</w:t>
            </w:r>
          </w:p>
        </w:tc>
        <w:tc>
          <w:tcPr>
            <w:tcW w:w="2955" w:type="dxa"/>
          </w:tcPr>
          <w:p w14:paraId="5609736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laboratoriali.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Esperienze pratiche di misurazione.</w:t>
            </w:r>
          </w:p>
          <w:p w14:paraId="439E5BE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strumenti di misura.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Esperimenti.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Confronto tra risultati ottenuti.</w:t>
            </w:r>
          </w:p>
        </w:tc>
        <w:tc>
          <w:tcPr>
            <w:tcW w:w="2565" w:type="dxa"/>
          </w:tcPr>
          <w:p w14:paraId="2D38094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pratiche di misurazione.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Osservazione sistematica.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Compiti autentici.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Verifiche operative</w:t>
            </w:r>
          </w:p>
        </w:tc>
      </w:tr>
    </w:tbl>
    <w:p w14:paraId="60BABE55" w14:textId="77777777" w:rsidR="00C54CDD" w:rsidRDefault="00C54CDD">
      <w:pPr>
        <w:pStyle w:val="Titolo1"/>
        <w:rPr>
          <w:sz w:val="18"/>
          <w:szCs w:val="18"/>
        </w:rPr>
      </w:pPr>
    </w:p>
    <w:p w14:paraId="7724A9C1" w14:textId="77777777" w:rsidR="00C54CDD" w:rsidRDefault="00C54CDD">
      <w:pPr>
        <w:pStyle w:val="Titolo1"/>
        <w:rPr>
          <w:sz w:val="18"/>
          <w:szCs w:val="18"/>
        </w:rPr>
      </w:pPr>
    </w:p>
    <w:p w14:paraId="54913A03" w14:textId="77777777" w:rsidR="00C54CDD" w:rsidRDefault="00C54CDD">
      <w:pPr>
        <w:pStyle w:val="Titolo1"/>
        <w:rPr>
          <w:sz w:val="18"/>
          <w:szCs w:val="18"/>
        </w:rPr>
      </w:pPr>
    </w:p>
    <w:p w14:paraId="626B6A51" w14:textId="77777777" w:rsidR="00C54CDD" w:rsidRDefault="00C54CDD"/>
    <w:p w14:paraId="4DDA8E7A" w14:textId="77777777" w:rsidR="00C54CDD" w:rsidRDefault="00C54CDD"/>
    <w:p w14:paraId="5498AB1F" w14:textId="77777777" w:rsidR="00C54CDD" w:rsidRDefault="00C54CDD"/>
    <w:p w14:paraId="7FE9A511" w14:textId="77777777" w:rsidR="00C54CDD" w:rsidRDefault="00C54CDD"/>
    <w:p w14:paraId="416E7117" w14:textId="77777777" w:rsidR="00C54CDD" w:rsidRDefault="00C54CDD"/>
    <w:p w14:paraId="44F55932" w14:textId="77777777" w:rsidR="00C54CDD" w:rsidRDefault="00C54CDD"/>
    <w:p w14:paraId="136BA4D7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239F7F22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38DD0994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12C53E85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33FC404B" w14:textId="77777777" w:rsidR="00C54CDD" w:rsidRDefault="00000000">
      <w:pPr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MATEMATICA</w:t>
      </w:r>
    </w:p>
    <w:p w14:paraId="6F3B5E20" w14:textId="77777777" w:rsidR="00C54CDD" w:rsidRDefault="00000000">
      <w:pPr>
        <w:jc w:val="center"/>
        <w:rPr>
          <w:rFonts w:ascii="Verdana" w:eastAsia="Verdana" w:hAnsi="Verdana" w:cs="Verdana"/>
          <w:b/>
          <w:bCs/>
        </w:rPr>
      </w:pPr>
      <w:proofErr w:type="gramStart"/>
      <w:r>
        <w:rPr>
          <w:rFonts w:ascii="Verdana" w:eastAsia="Verdana" w:hAnsi="Verdana" w:cs="Verdana"/>
          <w:b/>
          <w:bCs/>
        </w:rPr>
        <w:t>SCUOLA  PRIMARIA</w:t>
      </w:r>
      <w:proofErr w:type="gramEnd"/>
      <w:r>
        <w:rPr>
          <w:rFonts w:ascii="Verdana" w:eastAsia="Verdana" w:hAnsi="Verdana" w:cs="Verdana"/>
          <w:b/>
          <w:bCs/>
        </w:rPr>
        <w:t xml:space="preserve">   -   CLASSE SECONDA</w:t>
      </w:r>
    </w:p>
    <w:p w14:paraId="5396EC82" w14:textId="77777777" w:rsidR="00C54CDD" w:rsidRDefault="00C54CDD">
      <w:pPr>
        <w:rPr>
          <w:rFonts w:ascii="Verdana" w:eastAsia="Verdana" w:hAnsi="Verdana" w:cs="Verdana"/>
          <w:sz w:val="18"/>
          <w:szCs w:val="18"/>
        </w:rPr>
      </w:pPr>
    </w:p>
    <w:tbl>
      <w:tblPr>
        <w:tblStyle w:val="a0"/>
        <w:tblW w:w="1438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4710"/>
        <w:gridCol w:w="2700"/>
        <w:gridCol w:w="2865"/>
        <w:gridCol w:w="1710"/>
      </w:tblGrid>
      <w:tr w:rsidR="00C54CDD" w14:paraId="2676B40B" w14:textId="77777777">
        <w:trPr>
          <w:trHeight w:val="1347"/>
        </w:trPr>
        <w:tc>
          <w:tcPr>
            <w:tcW w:w="2400" w:type="dxa"/>
          </w:tcPr>
          <w:p w14:paraId="5FFC0CDE" w14:textId="77777777" w:rsidR="00C54CDD" w:rsidRDefault="00C54CDD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</w:pPr>
          </w:p>
          <w:p w14:paraId="63869217" w14:textId="77777777" w:rsidR="00C54CDD" w:rsidRDefault="00000000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color w:val="000000"/>
                <w:sz w:val="22"/>
                <w:szCs w:val="22"/>
              </w:rPr>
              <w:t>COMPETENZE</w:t>
            </w:r>
          </w:p>
        </w:tc>
        <w:tc>
          <w:tcPr>
            <w:tcW w:w="4710" w:type="dxa"/>
          </w:tcPr>
          <w:p w14:paraId="3C9F5658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47C04D94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OBIETTIVI DI APPRENDIMENTO</w:t>
            </w:r>
          </w:p>
          <w:p w14:paraId="376CF7EA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</w:tcPr>
          <w:p w14:paraId="6A6F9AFB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56997A41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2865" w:type="dxa"/>
          </w:tcPr>
          <w:p w14:paraId="58F3FF1B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238E9370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METODOLOGIE  E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 xml:space="preserve"> STRATEGIE DIDATTICHE</w:t>
            </w:r>
          </w:p>
        </w:tc>
        <w:tc>
          <w:tcPr>
            <w:tcW w:w="1710" w:type="dxa"/>
          </w:tcPr>
          <w:p w14:paraId="2FBB075B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</w:p>
          <w:p w14:paraId="3515F577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C54CDD" w14:paraId="7D2AB0B4" w14:textId="77777777">
        <w:trPr>
          <w:trHeight w:val="170"/>
        </w:trPr>
        <w:tc>
          <w:tcPr>
            <w:tcW w:w="2400" w:type="dxa"/>
          </w:tcPr>
          <w:p w14:paraId="32E5CD5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NUMERI E CALCOLO</w:t>
            </w:r>
          </w:p>
        </w:tc>
        <w:tc>
          <w:tcPr>
            <w:tcW w:w="4710" w:type="dxa"/>
          </w:tcPr>
          <w:p w14:paraId="3504013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Leggere, scrivere, confrontare e ordinare numeri entro il 100.</w:t>
            </w:r>
          </w:p>
          <w:p w14:paraId="75AF56B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il valore posizionale delle cifre.</w:t>
            </w:r>
          </w:p>
          <w:p w14:paraId="629DE1F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Distinguere i numeri in pari e dispari.</w:t>
            </w:r>
          </w:p>
          <w:p w14:paraId="5DF207B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Eseguire addizioni, sottrazioni: a mente, in riga e in colonna (con e senza cambio).</w:t>
            </w:r>
          </w:p>
          <w:p w14:paraId="291EA23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 gli schieramenti e utilizzarli per rappresentare la moltiplicazione come addizione ripetuta.</w:t>
            </w:r>
          </w:p>
          <w:p w14:paraId="1740F9C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Eseguire moltiplicazioni: a mente, in riga e in colonna (con e senza cambio).</w:t>
            </w:r>
          </w:p>
          <w:p w14:paraId="32BC430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Memorizzare e utilizzare le tabelline.</w:t>
            </w:r>
          </w:p>
          <w:p w14:paraId="7B6452A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strategie di calcolo mentale e scritto.</w:t>
            </w:r>
          </w:p>
          <w:p w14:paraId="52C4058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Comprendere e utilizzare operatori nelle sequenze numeriche.</w:t>
            </w:r>
          </w:p>
          <w:p w14:paraId="451591E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Stimare risultati e verificarne la plausibilità.</w:t>
            </w:r>
          </w:p>
          <w:p w14:paraId="678BB7D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Argomentare le strategie utilizzate.</w:t>
            </w:r>
          </w:p>
          <w:p w14:paraId="76189A4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i concetti di paio, coppia, doppio e triplo in semplici situazioni di calcolo.</w:t>
            </w:r>
          </w:p>
          <w:p w14:paraId="28E39A9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rappresentazioni diverse dei numeri.</w:t>
            </w:r>
          </w:p>
        </w:tc>
        <w:tc>
          <w:tcPr>
            <w:tcW w:w="2700" w:type="dxa"/>
          </w:tcPr>
          <w:p w14:paraId="3EAD816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Numeri naturali entro il 100.</w:t>
            </w:r>
          </w:p>
          <w:p w14:paraId="214AD06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Sistema decimale posizionale.</w:t>
            </w:r>
          </w:p>
          <w:p w14:paraId="4E2A7DF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Addizione, sottrazione e moltiplicazione.</w:t>
            </w:r>
          </w:p>
          <w:p w14:paraId="4F2EAE6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Tabelline.</w:t>
            </w:r>
          </w:p>
          <w:p w14:paraId="4CE5075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Pari e dispari.</w:t>
            </w:r>
          </w:p>
          <w:p w14:paraId="0958A79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Operatori numerici.</w:t>
            </w:r>
          </w:p>
          <w:p w14:paraId="292160A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Strategie di stima.</w:t>
            </w:r>
          </w:p>
          <w:p w14:paraId="0085037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Rappresentazioni multiple dei numeri.</w:t>
            </w:r>
          </w:p>
          <w:p w14:paraId="09E2B33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Relazioni tra quantità e numeri.</w:t>
            </w:r>
          </w:p>
        </w:tc>
        <w:tc>
          <w:tcPr>
            <w:tcW w:w="2865" w:type="dxa"/>
          </w:tcPr>
          <w:p w14:paraId="590112CD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Didattica laboratoriale.</w:t>
            </w:r>
          </w:p>
          <w:p w14:paraId="193B2A10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Giochi matematici.</w:t>
            </w:r>
          </w:p>
          <w:p w14:paraId="0DC9730B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Manipolazione di materiali strutturati e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non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044F2E90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Compilazione di schede, costruzione e uso della linea dei numeri, di tabelle per l’incolonnamento, di tabelle a doppia entrata.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tab/>
              <w:t xml:space="preserve"> </w:t>
            </w:r>
          </w:p>
          <w:p w14:paraId="6CB9FB50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matematica guidata.</w:t>
            </w:r>
          </w:p>
          <w:p w14:paraId="35EB2453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Confronto tra strategie.</w:t>
            </w:r>
          </w:p>
          <w:p w14:paraId="18DD4C29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Cooperative learning.</w:t>
            </w:r>
          </w:p>
          <w:p w14:paraId="7CBF89B9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strumenti digitali.</w:t>
            </w:r>
          </w:p>
          <w:p w14:paraId="5B136D53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Gestione positiva dell'errore.</w:t>
            </w:r>
          </w:p>
        </w:tc>
        <w:tc>
          <w:tcPr>
            <w:tcW w:w="1710" w:type="dxa"/>
          </w:tcPr>
          <w:p w14:paraId="1355F16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6319E31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Calcolo mentale e scritto.</w:t>
            </w:r>
          </w:p>
          <w:p w14:paraId="732AB74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pratiche, scritte e orali.</w:t>
            </w:r>
          </w:p>
          <w:p w14:paraId="48C7417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argomentative.</w:t>
            </w:r>
          </w:p>
          <w:p w14:paraId="1F2858E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69E7D03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7ADEDF5C" w14:textId="77777777">
        <w:tc>
          <w:tcPr>
            <w:tcW w:w="2400" w:type="dxa"/>
          </w:tcPr>
          <w:p w14:paraId="69C9DF7A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PROBLEM SOLVING E ARGOMENTAZIONE</w:t>
            </w:r>
          </w:p>
          <w:p w14:paraId="008F2F5B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01855FB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0A74033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B56A47A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5F0CA81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1958191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4710" w:type="dxa"/>
          </w:tcPr>
          <w:p w14:paraId="1F98753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Individuare situazioni problematiche nella realtà.</w:t>
            </w:r>
          </w:p>
          <w:p w14:paraId="36D4804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Comprendere il testo del problema.</w:t>
            </w:r>
          </w:p>
          <w:p w14:paraId="114A662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Individuare dati e richieste.</w:t>
            </w:r>
          </w:p>
          <w:p w14:paraId="6E3DED1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Rappresentare problemi mediante schemi e disegni.</w:t>
            </w:r>
          </w:p>
          <w:p w14:paraId="58BE508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addizione, sottrazione e moltiplicazione per risolvere problemi.</w:t>
            </w:r>
          </w:p>
          <w:p w14:paraId="1824CAA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strategie differenti.</w:t>
            </w:r>
          </w:p>
          <w:p w14:paraId="567E25B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Verificare la correttezza della soluzione trovata.</w:t>
            </w:r>
          </w:p>
          <w:p w14:paraId="4079527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Giustificare le scelte effettuate.</w:t>
            </w:r>
          </w:p>
          <w:p w14:paraId="095D848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Riflettere sull'efficacia della soluzione adottata.</w:t>
            </w:r>
          </w:p>
        </w:tc>
        <w:tc>
          <w:tcPr>
            <w:tcW w:w="2700" w:type="dxa"/>
          </w:tcPr>
          <w:p w14:paraId="63B2456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Situazioni problematiche.</w:t>
            </w:r>
          </w:p>
          <w:p w14:paraId="491E2F4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Dati e domanda.</w:t>
            </w:r>
          </w:p>
          <w:p w14:paraId="260897F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Strategie risolutive.</w:t>
            </w:r>
          </w:p>
          <w:p w14:paraId="32BB1BD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Rappresentazioni mediante schemi, diagrammi e disegni. </w:t>
            </w:r>
          </w:p>
          <w:p w14:paraId="4F283F5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Strategie e algoritmi di soluzione.</w:t>
            </w:r>
          </w:p>
          <w:p w14:paraId="561352A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Argomentazione del procedimento.</w:t>
            </w:r>
          </w:p>
        </w:tc>
        <w:tc>
          <w:tcPr>
            <w:tcW w:w="2865" w:type="dxa"/>
          </w:tcPr>
          <w:p w14:paraId="3E56031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 collaborativo.</w:t>
            </w:r>
          </w:p>
          <w:p w14:paraId="04C26FD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Giochi matematici.</w:t>
            </w:r>
          </w:p>
          <w:p w14:paraId="3248573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Situazioni reali e compiti autentici.</w:t>
            </w:r>
          </w:p>
          <w:p w14:paraId="1C463B2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collettiva delle strategie.</w:t>
            </w:r>
          </w:p>
          <w:p w14:paraId="4D58627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Analisi guidata dei testi.</w:t>
            </w:r>
          </w:p>
          <w:p w14:paraId="52C76A5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Approccio induttivo e metacognitivo.</w:t>
            </w:r>
          </w:p>
        </w:tc>
        <w:tc>
          <w:tcPr>
            <w:tcW w:w="1710" w:type="dxa"/>
          </w:tcPr>
          <w:p w14:paraId="474875E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Risoluzione di problemi.</w:t>
            </w:r>
          </w:p>
          <w:p w14:paraId="41DF41D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 di ragionamento.</w:t>
            </w:r>
          </w:p>
          <w:p w14:paraId="2CEE57D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pratiche e scritte.</w:t>
            </w:r>
          </w:p>
          <w:p w14:paraId="4EAC681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orali.</w:t>
            </w:r>
          </w:p>
          <w:p w14:paraId="4721E87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</w:tc>
      </w:tr>
      <w:tr w:rsidR="00C54CDD" w14:paraId="7CD8E702" w14:textId="77777777">
        <w:tc>
          <w:tcPr>
            <w:tcW w:w="2400" w:type="dxa"/>
          </w:tcPr>
          <w:p w14:paraId="532BC1FC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SPAZIO E FIGURE</w:t>
            </w:r>
          </w:p>
        </w:tc>
        <w:tc>
          <w:tcPr>
            <w:tcW w:w="4710" w:type="dxa"/>
          </w:tcPr>
          <w:p w14:paraId="50BDBA3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Descrivere ed eseguire percorsi.</w:t>
            </w:r>
          </w:p>
          <w:p w14:paraId="199E79E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 e rappresentare linee e rette.</w:t>
            </w:r>
          </w:p>
          <w:p w14:paraId="6FB727D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 e descrivere la posizione reciproca di rette nel piano. </w:t>
            </w:r>
          </w:p>
          <w:p w14:paraId="607F972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Individuare e rappresentare semplici simmetrie assiali.</w:t>
            </w:r>
          </w:p>
          <w:p w14:paraId="19D59FF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Riconoscere, denominare e descrivere figure geometriche piane.</w:t>
            </w:r>
          </w:p>
          <w:p w14:paraId="3365709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correttamente il linguaggio geometrico di base.</w:t>
            </w:r>
          </w:p>
          <w:p w14:paraId="559CFF63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700" w:type="dxa"/>
          </w:tcPr>
          <w:p w14:paraId="02FE4B1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Percorsi.</w:t>
            </w:r>
          </w:p>
          <w:p w14:paraId="709367D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Linee aperte e chiuse.</w:t>
            </w:r>
          </w:p>
          <w:p w14:paraId="62030BE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Retta, semiretta e segmento.</w:t>
            </w:r>
          </w:p>
          <w:p w14:paraId="29EB9BD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Posizione reciproca di rette nel piano.</w:t>
            </w:r>
          </w:p>
          <w:p w14:paraId="4EC57C0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Simmetria assiale.</w:t>
            </w:r>
          </w:p>
          <w:p w14:paraId="093460A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Figure geometriche piane.</w:t>
            </w:r>
          </w:p>
          <w:p w14:paraId="396DACE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Figure geometriche dell'esperienza quotidiana.</w:t>
            </w:r>
          </w:p>
        </w:tc>
        <w:tc>
          <w:tcPr>
            <w:tcW w:w="2865" w:type="dxa"/>
          </w:tcPr>
          <w:p w14:paraId="3F8F14E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manipolative.</w:t>
            </w:r>
          </w:p>
          <w:p w14:paraId="6F20B1F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Costruzioni geometriche.</w:t>
            </w:r>
          </w:p>
          <w:p w14:paraId="5458FDD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Esplorazione dello spazio.</w:t>
            </w:r>
          </w:p>
          <w:p w14:paraId="7510081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cooperative.</w:t>
            </w:r>
          </w:p>
          <w:p w14:paraId="0313170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Manipolazione di materiali strutturati e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non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. </w:t>
            </w:r>
          </w:p>
          <w:p w14:paraId="0E68064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guidato di strumenti digitali.</w:t>
            </w:r>
          </w:p>
        </w:tc>
        <w:tc>
          <w:tcPr>
            <w:tcW w:w="1710" w:type="dxa"/>
          </w:tcPr>
          <w:p w14:paraId="47C64A6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grafiche.</w:t>
            </w:r>
          </w:p>
          <w:p w14:paraId="1D215C7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Esercizi geometrici.</w:t>
            </w:r>
          </w:p>
          <w:p w14:paraId="23E5DFA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diretta.</w:t>
            </w:r>
          </w:p>
          <w:p w14:paraId="44C2FFD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Descrizione orale di percorsi e figure.</w:t>
            </w:r>
          </w:p>
          <w:p w14:paraId="07DE791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210400BA" w14:textId="77777777">
        <w:trPr>
          <w:trHeight w:val="70"/>
        </w:trPr>
        <w:tc>
          <w:tcPr>
            <w:tcW w:w="2400" w:type="dxa"/>
          </w:tcPr>
          <w:p w14:paraId="28232EA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RELAZIONI,DATI,  PREVISIONI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E RAPPRESENTAZIONI</w:t>
            </w:r>
          </w:p>
        </w:tc>
        <w:tc>
          <w:tcPr>
            <w:tcW w:w="4710" w:type="dxa"/>
          </w:tcPr>
          <w:p w14:paraId="68C1073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Raccogliere e organizzare dati.</w:t>
            </w:r>
          </w:p>
          <w:p w14:paraId="503FC22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Rappresentare dati mediante tabelle e grafici.</w:t>
            </w:r>
          </w:p>
          <w:p w14:paraId="3908D3F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Leggere e interpretare dati rappresentati in tabelle e grafici.</w:t>
            </w:r>
          </w:p>
          <w:p w14:paraId="22B9B87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quantificatori ed enunciati logici.</w:t>
            </w:r>
          </w:p>
          <w:p w14:paraId="49E5F35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Formulare semplici previsioni sulla base dei dati raccolti.</w:t>
            </w:r>
          </w:p>
          <w:p w14:paraId="15B40E3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Comunicare i risultati delle indagini.</w:t>
            </w:r>
          </w:p>
        </w:tc>
        <w:tc>
          <w:tcPr>
            <w:tcW w:w="2700" w:type="dxa"/>
          </w:tcPr>
          <w:p w14:paraId="3793339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Tabelle.</w:t>
            </w:r>
          </w:p>
          <w:p w14:paraId="25301F1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Grafici.</w:t>
            </w:r>
          </w:p>
          <w:p w14:paraId="4225CEB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Legenda.</w:t>
            </w:r>
          </w:p>
          <w:p w14:paraId="3F78D52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Quantificatori.</w:t>
            </w:r>
          </w:p>
          <w:p w14:paraId="1996A86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Vero/Falso.</w:t>
            </w:r>
          </w:p>
          <w:p w14:paraId="43C7C38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Raccolta, rappresentazione e interpretazione dei dati.</w:t>
            </w:r>
          </w:p>
          <w:p w14:paraId="61A4BD6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Prime forme di previsione basate sui dati.</w:t>
            </w:r>
          </w:p>
        </w:tc>
        <w:tc>
          <w:tcPr>
            <w:tcW w:w="2865" w:type="dxa"/>
          </w:tcPr>
          <w:p w14:paraId="0803DEF6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Indagini statistiche di classe.</w:t>
            </w:r>
          </w:p>
          <w:p w14:paraId="178D271C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Raccolta e rappresentazione dei dati.</w:t>
            </w:r>
          </w:p>
          <w:p w14:paraId="1D22294D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dei risultati.</w:t>
            </w:r>
          </w:p>
          <w:p w14:paraId="4297376E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cooperative.</w:t>
            </w:r>
          </w:p>
          <w:p w14:paraId="3E36433D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contesti reali.</w:t>
            </w:r>
          </w:p>
        </w:tc>
        <w:tc>
          <w:tcPr>
            <w:tcW w:w="1710" w:type="dxa"/>
          </w:tcPr>
          <w:p w14:paraId="42BE518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Lettura e interpretazione di grafici.</w:t>
            </w:r>
          </w:p>
          <w:p w14:paraId="1A4B78A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Produzione di rappresentazioni.</w:t>
            </w:r>
          </w:p>
          <w:p w14:paraId="5C5F42E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processi.</w:t>
            </w:r>
          </w:p>
          <w:p w14:paraId="4D967B4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</w:tc>
      </w:tr>
      <w:tr w:rsidR="00C54CDD" w14:paraId="1082FC61" w14:textId="77777777">
        <w:trPr>
          <w:trHeight w:val="70"/>
        </w:trPr>
        <w:tc>
          <w:tcPr>
            <w:tcW w:w="2400" w:type="dxa"/>
          </w:tcPr>
          <w:p w14:paraId="319CA04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MISURA</w:t>
            </w:r>
          </w:p>
        </w:tc>
        <w:tc>
          <w:tcPr>
            <w:tcW w:w="4710" w:type="dxa"/>
          </w:tcPr>
          <w:p w14:paraId="60BECE2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Misurare e confrontare grandezze.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Utilizzare unità di misura arbitrarie e prime unità di misura convenzionali. 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Effettuare semplici misurazioni.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Utilizzare strumenti adeguati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per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effettuare semplici misurazioni.</w:t>
            </w:r>
          </w:p>
          <w:p w14:paraId="12F713F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Interpretare situazioni reali utilizzando le misure.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Stimare lunghezze, capacità e intervalli di tempo.</w:t>
            </w:r>
          </w:p>
        </w:tc>
        <w:tc>
          <w:tcPr>
            <w:tcW w:w="2700" w:type="dxa"/>
          </w:tcPr>
          <w:p w14:paraId="2BC4EEB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lunghezza.</w:t>
            </w:r>
          </w:p>
          <w:p w14:paraId="3D0717C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capacità.</w:t>
            </w:r>
          </w:p>
          <w:p w14:paraId="5429298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tempo.</w:t>
            </w:r>
          </w:p>
          <w:p w14:paraId="4A2BFFC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Unità arbitrarie.</w:t>
            </w:r>
          </w:p>
          <w:p w14:paraId="14FF80C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Unità convenzionali.</w:t>
            </w:r>
          </w:p>
          <w:p w14:paraId="28FC413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Strumenti di misura.</w:t>
            </w:r>
          </w:p>
          <w:p w14:paraId="705DA1A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Stima delle grandezze.</w:t>
            </w:r>
          </w:p>
          <w:p w14:paraId="531088D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Confronto tra unità arbitrarie e convenzionali.</w:t>
            </w:r>
          </w:p>
        </w:tc>
        <w:tc>
          <w:tcPr>
            <w:tcW w:w="2865" w:type="dxa"/>
          </w:tcPr>
          <w:p w14:paraId="3C5EB164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laboratoriali.</w:t>
            </w:r>
          </w:p>
          <w:p w14:paraId="17C82AE3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Esperienze pratiche di misurazione.</w:t>
            </w:r>
          </w:p>
          <w:p w14:paraId="75220CF8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Confronto tra risultati.</w:t>
            </w:r>
          </w:p>
          <w:p w14:paraId="36588360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7CB4C852" w14:textId="77777777" w:rsidR="00C54CDD" w:rsidRDefault="00000000">
            <w:pPr>
              <w:tabs>
                <w:tab w:val="left" w:pos="975"/>
              </w:tabs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materiali concreti.</w:t>
            </w:r>
          </w:p>
        </w:tc>
        <w:tc>
          <w:tcPr>
            <w:tcW w:w="1710" w:type="dxa"/>
          </w:tcPr>
          <w:p w14:paraId="3E75F8C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pratiche di misurazione.</w:t>
            </w:r>
          </w:p>
          <w:p w14:paraId="4ED7035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Problemi con misure.</w:t>
            </w:r>
          </w:p>
          <w:p w14:paraId="29A7771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1890BBC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0381400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operative.</w:t>
            </w:r>
          </w:p>
        </w:tc>
      </w:tr>
    </w:tbl>
    <w:p w14:paraId="0C18DDEC" w14:textId="77777777" w:rsidR="00C54CDD" w:rsidRDefault="00C54CDD"/>
    <w:p w14:paraId="3106618E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5CD94E9D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17A9C88F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677FE286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302220F2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2856BDD4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22BD46A8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524C704D" w14:textId="77777777" w:rsidR="00C54CDD" w:rsidRDefault="00C54CDD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</w:p>
    <w:p w14:paraId="597D0892" w14:textId="77777777" w:rsidR="00C54CDD" w:rsidRDefault="00000000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lastRenderedPageBreak/>
        <w:t xml:space="preserve">MATEMATICA   </w:t>
      </w:r>
    </w:p>
    <w:p w14:paraId="2CBEB7A2" w14:textId="77777777" w:rsidR="00C54CDD" w:rsidRDefault="00000000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   </w:t>
      </w:r>
      <w:proofErr w:type="gramStart"/>
      <w:r>
        <w:rPr>
          <w:rFonts w:ascii="Verdana" w:eastAsia="Verdana" w:hAnsi="Verdana" w:cs="Verdana"/>
          <w:b/>
          <w:bCs/>
          <w:sz w:val="22"/>
          <w:szCs w:val="22"/>
        </w:rPr>
        <w:t>SCUOLA  PRIMARIA</w:t>
      </w:r>
      <w:proofErr w:type="gramEnd"/>
      <w:r>
        <w:rPr>
          <w:rFonts w:ascii="Verdana" w:eastAsia="Verdana" w:hAnsi="Verdana" w:cs="Verdana"/>
          <w:b/>
          <w:bCs/>
          <w:sz w:val="22"/>
          <w:szCs w:val="22"/>
        </w:rPr>
        <w:t xml:space="preserve">   -   CLASSE TERZA</w:t>
      </w:r>
    </w:p>
    <w:p w14:paraId="2B979F97" w14:textId="77777777" w:rsidR="00C54CDD" w:rsidRDefault="00C54CDD">
      <w:pPr>
        <w:rPr>
          <w:rFonts w:ascii="Verdana" w:eastAsia="Verdana" w:hAnsi="Verdana" w:cs="Verdana"/>
          <w:sz w:val="18"/>
          <w:szCs w:val="18"/>
        </w:rPr>
      </w:pPr>
    </w:p>
    <w:tbl>
      <w:tblPr>
        <w:tblStyle w:val="a1"/>
        <w:tblW w:w="1555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3885"/>
        <w:gridCol w:w="3315"/>
        <w:gridCol w:w="2895"/>
        <w:gridCol w:w="3045"/>
      </w:tblGrid>
      <w:tr w:rsidR="00C54CDD" w14:paraId="33A8FAF3" w14:textId="77777777">
        <w:trPr>
          <w:trHeight w:val="935"/>
        </w:trPr>
        <w:tc>
          <w:tcPr>
            <w:tcW w:w="2415" w:type="dxa"/>
          </w:tcPr>
          <w:p w14:paraId="72D2203F" w14:textId="77777777" w:rsidR="00C54CDD" w:rsidRDefault="00C54CDD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022BFA2A" w14:textId="77777777" w:rsidR="00C54CDD" w:rsidRDefault="00000000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COMPETENZE</w:t>
            </w:r>
          </w:p>
        </w:tc>
        <w:tc>
          <w:tcPr>
            <w:tcW w:w="3885" w:type="dxa"/>
          </w:tcPr>
          <w:p w14:paraId="6C28D8AC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760D4042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OBIETTIVI DI APPRENDIMENTO</w:t>
            </w:r>
          </w:p>
        </w:tc>
        <w:tc>
          <w:tcPr>
            <w:tcW w:w="3315" w:type="dxa"/>
          </w:tcPr>
          <w:p w14:paraId="75672BF8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120EBD03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SAPERI/CONTENUTI</w:t>
            </w:r>
          </w:p>
        </w:tc>
        <w:tc>
          <w:tcPr>
            <w:tcW w:w="2895" w:type="dxa"/>
          </w:tcPr>
          <w:p w14:paraId="5A75CF90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74A8BF58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sz w:val="22"/>
                <w:szCs w:val="22"/>
              </w:rPr>
              <w:t>METODOLOGIE  E</w:t>
            </w:r>
            <w:proofErr w:type="gram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STRATEGIE DIDATTICHE</w:t>
            </w:r>
          </w:p>
        </w:tc>
        <w:tc>
          <w:tcPr>
            <w:tcW w:w="3045" w:type="dxa"/>
          </w:tcPr>
          <w:p w14:paraId="08C192BA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05269183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TIPOLOGIA DI VERIFICA</w:t>
            </w:r>
          </w:p>
        </w:tc>
      </w:tr>
      <w:tr w:rsidR="00C54CDD" w14:paraId="7F2EB324" w14:textId="77777777">
        <w:tc>
          <w:tcPr>
            <w:tcW w:w="2415" w:type="dxa"/>
          </w:tcPr>
          <w:p w14:paraId="74B00421" w14:textId="77777777" w:rsidR="00C54CDD" w:rsidRDefault="00000000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NUMERI E CALCOLO</w:t>
            </w:r>
          </w:p>
        </w:tc>
        <w:tc>
          <w:tcPr>
            <w:tcW w:w="3885" w:type="dxa"/>
          </w:tcPr>
          <w:p w14:paraId="1F9B6D9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Leggere, scrivere, confrontare e ordinare numeri naturali entro le unità di migliaia. </w:t>
            </w:r>
          </w:p>
          <w:p w14:paraId="28C8CAD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Comprendere e utilizzare il valore posizionale delle cifre per comporre e scomporre i numeri naturali. </w:t>
            </w:r>
          </w:p>
          <w:p w14:paraId="3A19A94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Eseguire addizioni e sottrazioni con numeri naturali utilizzando strategie di calcolo mentale e scritto. </w:t>
            </w:r>
          </w:p>
          <w:p w14:paraId="057F5A6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Eseguire moltiplicazioni con moltiplicatore di una o due cifre. </w:t>
            </w:r>
          </w:p>
          <w:p w14:paraId="01BC5DA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Eseguire divisioni con divisore di una cifra.</w:t>
            </w:r>
          </w:p>
          <w:p w14:paraId="32611AD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Applicare le principali proprietà delle operazioni per semplificare il calcolo. </w:t>
            </w:r>
          </w:p>
          <w:p w14:paraId="524FA82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Moltiplicare e dividere numeri naturali e decimali per 10, 100 e 1000. </w:t>
            </w:r>
          </w:p>
          <w:p w14:paraId="54F2252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i concetti di doppio, triplo, quadruplo, metà, terza parte e quarta parte in semplici situazioni di calcolo. </w:t>
            </w:r>
          </w:p>
          <w:p w14:paraId="6887115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Riconoscere, rappresentare e confrontare le frazioni. </w:t>
            </w:r>
          </w:p>
          <w:p w14:paraId="20B22DB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Comprendere il significato dell'unità frazionaria e delle principali tipologie di frazioni. </w:t>
            </w:r>
          </w:p>
          <w:p w14:paraId="6E8FEAB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le frazioni in semplici situazioni concrete. </w:t>
            </w:r>
          </w:p>
          <w:p w14:paraId="222D562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Leggere, scrivere, confrontare e rappresentare i numeri decimali. </w:t>
            </w:r>
          </w:p>
          <w:p w14:paraId="404E51C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Eseguire addizioni e sottrazioni con i numeri decimali.</w:t>
            </w:r>
          </w:p>
          <w:p w14:paraId="17A35F8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i numeri decimali in semplici situazioni di misura. </w:t>
            </w:r>
          </w:p>
          <w:p w14:paraId="7194DF5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Stimare risultati e verificarne la plausibilità. </w:t>
            </w:r>
          </w:p>
          <w:p w14:paraId="7749CF6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Argomentare le strategie utilizzate.</w:t>
            </w:r>
          </w:p>
        </w:tc>
        <w:tc>
          <w:tcPr>
            <w:tcW w:w="3315" w:type="dxa"/>
          </w:tcPr>
          <w:p w14:paraId="65A6430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Numeri naturali entro le unità di migliaia. </w:t>
            </w:r>
          </w:p>
          <w:p w14:paraId="3665A48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Sistema di numerazione decimale. </w:t>
            </w:r>
          </w:p>
          <w:p w14:paraId="7465B21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Valore posizionale delle cifre. </w:t>
            </w:r>
          </w:p>
          <w:p w14:paraId="7C6E47D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Quattro operazioni e relative proprietà: moltiplicazioni con moltiplicatore di una o due cifre, </w:t>
            </w:r>
          </w:p>
          <w:p w14:paraId="2DC7E0F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divisioni con divisore di una cifra.</w:t>
            </w:r>
          </w:p>
          <w:p w14:paraId="680D80E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Strategie di calcolo mentale e scritto. </w:t>
            </w:r>
          </w:p>
          <w:p w14:paraId="6916E15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Moltiplicazioni e divisioni per 10, 100 e 1000. </w:t>
            </w:r>
          </w:p>
          <w:p w14:paraId="2DD025D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Frazioni: unità frazionaria, frazioni proprie, improprie, apparenti, complementari e confronto tra frazioni. </w:t>
            </w:r>
          </w:p>
          <w:p w14:paraId="2547A0E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Numeri decimali: lettura, scrittura, confronto e rappresentazione sulla retta. </w:t>
            </w:r>
          </w:p>
          <w:p w14:paraId="47F3F5C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Operazioni con i numeri decimali. </w:t>
            </w:r>
          </w:p>
          <w:p w14:paraId="752816B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Numeri decimali in contesti di misura.</w:t>
            </w:r>
          </w:p>
        </w:tc>
        <w:tc>
          <w:tcPr>
            <w:tcW w:w="2895" w:type="dxa"/>
          </w:tcPr>
          <w:p w14:paraId="1DFDA695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Didattica laboratoriale.</w:t>
            </w:r>
          </w:p>
          <w:p w14:paraId="26EC6C16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Giochi matematici.</w:t>
            </w:r>
          </w:p>
          <w:p w14:paraId="56FB462E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matematica guidata.</w:t>
            </w:r>
          </w:p>
          <w:p w14:paraId="00C049C7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Cooperative learning.</w:t>
            </w:r>
          </w:p>
          <w:p w14:paraId="6BDAFC74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di materiali strutturati e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non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4B13F1F1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strumenti digitali.</w:t>
            </w:r>
          </w:p>
          <w:p w14:paraId="57357D0C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Gestione positiva dell'errore.</w:t>
            </w:r>
          </w:p>
        </w:tc>
        <w:tc>
          <w:tcPr>
            <w:tcW w:w="3045" w:type="dxa"/>
          </w:tcPr>
          <w:p w14:paraId="3A0B0EA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553ECA1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scritte e orali.</w:t>
            </w:r>
          </w:p>
          <w:p w14:paraId="64DC3DA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Calcolo mentale e scritto.</w:t>
            </w:r>
          </w:p>
          <w:p w14:paraId="70372E2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argomentative.</w:t>
            </w:r>
          </w:p>
          <w:p w14:paraId="0FF358C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05A0A6E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40EF91A1" w14:textId="77777777">
        <w:trPr>
          <w:trHeight w:val="2178"/>
        </w:trPr>
        <w:tc>
          <w:tcPr>
            <w:tcW w:w="2415" w:type="dxa"/>
          </w:tcPr>
          <w:p w14:paraId="3D9B6F21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PROBLEM SOLVING E ARGOMENTAZIONE</w:t>
            </w:r>
          </w:p>
          <w:p w14:paraId="0F0312FE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03FC5120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01C0EA9B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0F4F5B4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3082D97A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6DDFB0F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3885" w:type="dxa"/>
          </w:tcPr>
          <w:p w14:paraId="2CF52AD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Analizzare e comprendere situazioni problematiche.</w:t>
            </w:r>
          </w:p>
          <w:p w14:paraId="5479636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Individuare dati utili, dati superflui e richieste.</w:t>
            </w:r>
          </w:p>
          <w:p w14:paraId="4FE661F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Rappresentare problemi con schemi, diagrammi e disegni.</w:t>
            </w:r>
          </w:p>
          <w:p w14:paraId="5448555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strategie differenti per la soluzione.</w:t>
            </w:r>
          </w:p>
          <w:p w14:paraId="75FF791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procedimenti diversi.</w:t>
            </w:r>
          </w:p>
          <w:p w14:paraId="64D5834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Verificare la correttezza della soluzione trovata.</w:t>
            </w:r>
          </w:p>
          <w:p w14:paraId="6E1A3AD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Giustificare le scelte effettuate.</w:t>
            </w:r>
          </w:p>
          <w:p w14:paraId="7F505A9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Riflettere sull'efficacia delle strategie adottate.</w:t>
            </w:r>
          </w:p>
        </w:tc>
        <w:tc>
          <w:tcPr>
            <w:tcW w:w="3315" w:type="dxa"/>
          </w:tcPr>
          <w:p w14:paraId="48AF4E4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Situazioni problematiche.</w:t>
            </w:r>
          </w:p>
          <w:p w14:paraId="085BFA4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Dati e domanda.</w:t>
            </w:r>
          </w:p>
          <w:p w14:paraId="4B9C430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Schemi e diagrammi.</w:t>
            </w:r>
          </w:p>
          <w:p w14:paraId="44C3BB2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Strategie risolutive.</w:t>
            </w:r>
          </w:p>
          <w:p w14:paraId="23EFCB0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Argomentazione del procedimento.</w:t>
            </w:r>
          </w:p>
          <w:p w14:paraId="414D32D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Analisi delle soluzioni.</w:t>
            </w:r>
          </w:p>
        </w:tc>
        <w:tc>
          <w:tcPr>
            <w:tcW w:w="2895" w:type="dxa"/>
          </w:tcPr>
          <w:p w14:paraId="49A47E1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 collaborativo.</w:t>
            </w:r>
          </w:p>
          <w:p w14:paraId="4686B26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3876855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collettiva delle strategie.</w:t>
            </w:r>
          </w:p>
          <w:p w14:paraId="35E61A5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Approccio metacognitivo.</w:t>
            </w:r>
          </w:p>
          <w:p w14:paraId="578E781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Analisi guidata dei testi.</w:t>
            </w:r>
          </w:p>
        </w:tc>
        <w:tc>
          <w:tcPr>
            <w:tcW w:w="3045" w:type="dxa"/>
          </w:tcPr>
          <w:p w14:paraId="0FA1F26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Risoluzione di problemi.</w:t>
            </w:r>
          </w:p>
          <w:p w14:paraId="52DE4B4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 di ragionamento.</w:t>
            </w:r>
          </w:p>
          <w:p w14:paraId="34FA395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orali e scritte.</w:t>
            </w:r>
          </w:p>
          <w:p w14:paraId="7E77471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</w:tc>
      </w:tr>
      <w:tr w:rsidR="00C54CDD" w14:paraId="5C3E6238" w14:textId="77777777">
        <w:tc>
          <w:tcPr>
            <w:tcW w:w="2415" w:type="dxa"/>
          </w:tcPr>
          <w:p w14:paraId="41B29798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SPAZIO E FIGURE</w:t>
            </w:r>
          </w:p>
        </w:tc>
        <w:tc>
          <w:tcPr>
            <w:tcW w:w="3885" w:type="dxa"/>
          </w:tcPr>
          <w:p w14:paraId="7B6E6E5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 e rappresentare linee parallele, incidenti e perpendicolari.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Individuare e classificare angoli retti, acuti, ottusi, concavi e convessi in contesti concreti e grafici. </w:t>
            </w:r>
          </w:p>
          <w:p w14:paraId="568C14C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Distinguere i poligoni dalle altre figure geometriche piane.</w:t>
            </w:r>
          </w:p>
          <w:p w14:paraId="570655B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Riconoscere, costruire e classificare poligoni in base a caratteristiche osservabili.</w:t>
            </w:r>
          </w:p>
          <w:p w14:paraId="2913EAA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strumenti geometrici per il disegno e la costruzione di figure.</w:t>
            </w:r>
          </w:p>
          <w:p w14:paraId="7C1E154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 e rappresentare gli assi di simmetria nelle figure geometriche.</w:t>
            </w:r>
          </w:p>
          <w:p w14:paraId="29244F38" w14:textId="77777777" w:rsidR="00C54CDD" w:rsidRDefault="00000000">
            <w:r>
              <w:rPr>
                <w:rFonts w:ascii="Verdana" w:eastAsia="Verdana" w:hAnsi="Verdana" w:cs="Verdana"/>
                <w:sz w:val="18"/>
                <w:szCs w:val="18"/>
              </w:rPr>
              <w:t>- Utilizzare il linguaggio geometrico specifico.</w:t>
            </w:r>
          </w:p>
        </w:tc>
        <w:tc>
          <w:tcPr>
            <w:tcW w:w="3315" w:type="dxa"/>
          </w:tcPr>
          <w:p w14:paraId="70FFD0D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Linee parallele, incidenti e perpendicolari. </w:t>
            </w:r>
          </w:p>
          <w:p w14:paraId="20FAA19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Angoli e loro classificazione. </w:t>
            </w:r>
          </w:p>
          <w:p w14:paraId="4A16ED2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Figure geometriche piane e poligoni. </w:t>
            </w:r>
          </w:p>
          <w:p w14:paraId="6C9511A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Proprietà e classificazione dei poligoni. </w:t>
            </w:r>
          </w:p>
          <w:p w14:paraId="2DD3837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Strumenti del disegno geometrico. </w:t>
            </w:r>
          </w:p>
          <w:p w14:paraId="26667A6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Simmetria assiale.</w:t>
            </w:r>
          </w:p>
        </w:tc>
        <w:tc>
          <w:tcPr>
            <w:tcW w:w="2895" w:type="dxa"/>
          </w:tcPr>
          <w:p w14:paraId="447311B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Didattica laboratoriale. </w:t>
            </w:r>
          </w:p>
          <w:p w14:paraId="0D7B983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Apprendimento per scoperta. </w:t>
            </w:r>
          </w:p>
          <w:p w14:paraId="598A22D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Attività manipolative e operative. </w:t>
            </w:r>
          </w:p>
          <w:p w14:paraId="2367247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solving. </w:t>
            </w:r>
          </w:p>
          <w:p w14:paraId="46EEAFF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Cooperative learning. </w:t>
            </w:r>
          </w:p>
          <w:p w14:paraId="4DE15C3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di strumenti del disegno geometrico. </w:t>
            </w:r>
          </w:p>
          <w:p w14:paraId="599A85E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Conversazione matematica e argomentazione. </w:t>
            </w:r>
          </w:p>
          <w:p w14:paraId="180F374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di strumenti digitali. </w:t>
            </w:r>
          </w:p>
        </w:tc>
        <w:tc>
          <w:tcPr>
            <w:tcW w:w="3045" w:type="dxa"/>
          </w:tcPr>
          <w:p w14:paraId="1AC7474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Osservazioni sistematiche. </w:t>
            </w:r>
          </w:p>
          <w:p w14:paraId="6A071F8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Prove pratiche e operative. </w:t>
            </w:r>
          </w:p>
          <w:p w14:paraId="2E514D9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Prove scritte strutturate e semi strutturate. </w:t>
            </w:r>
          </w:p>
          <w:p w14:paraId="001B7C7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Costruzioni e rappresentazioni geometriche. </w:t>
            </w:r>
          </w:p>
          <w:p w14:paraId="3983BC4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Risoluzione di situazioni problematiche. </w:t>
            </w:r>
          </w:p>
          <w:p w14:paraId="0DDB973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 Compiti autentici. </w:t>
            </w:r>
          </w:p>
          <w:p w14:paraId="3C45C90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Colloquio e argomentazione delle strategie.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</w:p>
        </w:tc>
      </w:tr>
      <w:tr w:rsidR="00C54CDD" w14:paraId="70E48651" w14:textId="77777777">
        <w:tc>
          <w:tcPr>
            <w:tcW w:w="2415" w:type="dxa"/>
          </w:tcPr>
          <w:p w14:paraId="604AD329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RELAZIONI,DATI,  PREVISIONI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E RAPPRESENTAZIONI</w:t>
            </w:r>
          </w:p>
        </w:tc>
        <w:tc>
          <w:tcPr>
            <w:tcW w:w="3885" w:type="dxa"/>
          </w:tcPr>
          <w:p w14:paraId="3193BD6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Raccogliere, organizzare e rappresentare dati.</w:t>
            </w:r>
          </w:p>
          <w:p w14:paraId="0BD6461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Leggere e interpretare grafici e tabelle.</w:t>
            </w:r>
          </w:p>
          <w:p w14:paraId="364C2EE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quantificatori ed enunciati logici.</w:t>
            </w:r>
          </w:p>
          <w:p w14:paraId="23B1585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Formulare semplici previsioni sulla base dei dati raccolti.</w:t>
            </w:r>
          </w:p>
          <w:p w14:paraId="659719C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Comunicare risultati e conclusioni.</w:t>
            </w:r>
          </w:p>
          <w:p w14:paraId="70C50A7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Ricavare informazioni significative dai dati.</w:t>
            </w:r>
          </w:p>
          <w:p w14:paraId="5230286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Calcolare e interpretare moda e media. </w:t>
            </w:r>
          </w:p>
          <w:p w14:paraId="1C8B3D9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Formulare semplici previsioni utilizzando il linguaggio della probabilità.</w:t>
            </w:r>
          </w:p>
        </w:tc>
        <w:tc>
          <w:tcPr>
            <w:tcW w:w="3315" w:type="dxa"/>
          </w:tcPr>
          <w:p w14:paraId="24C727A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Tabelle.</w:t>
            </w:r>
          </w:p>
          <w:p w14:paraId="0748B19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Grafici.</w:t>
            </w:r>
          </w:p>
          <w:p w14:paraId="0AD1E71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Frequenze.</w:t>
            </w:r>
          </w:p>
          <w:p w14:paraId="319B332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Moda e media.</w:t>
            </w:r>
          </w:p>
          <w:p w14:paraId="2A0611D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Quantificatori.</w:t>
            </w:r>
          </w:p>
          <w:p w14:paraId="45E6770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Raccolta e interpretazione dei dati.</w:t>
            </w:r>
          </w:p>
          <w:p w14:paraId="357174A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Vero/Falso.</w:t>
            </w:r>
          </w:p>
          <w:p w14:paraId="5C940E9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Prime forme intuitive di probabilità.</w:t>
            </w:r>
          </w:p>
          <w:p w14:paraId="3700A959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895" w:type="dxa"/>
          </w:tcPr>
          <w:p w14:paraId="2F6D83C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Indagini statistiche.</w:t>
            </w:r>
          </w:p>
          <w:p w14:paraId="1765A8A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Raccolta e rappresentazione dei dati.</w:t>
            </w:r>
          </w:p>
          <w:p w14:paraId="320431C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dei risultati.</w:t>
            </w:r>
          </w:p>
          <w:p w14:paraId="65F6D66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cooperative.</w:t>
            </w:r>
          </w:p>
          <w:p w14:paraId="498C9E0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contesti reali.</w:t>
            </w:r>
          </w:p>
          <w:p w14:paraId="3296BC72" w14:textId="77777777" w:rsidR="00C54CDD" w:rsidRDefault="00000000">
            <w:r>
              <w:t xml:space="preserve">-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Uso di strumenti digitali per rappresentazioni statistiche.</w:t>
            </w:r>
          </w:p>
          <w:p w14:paraId="5BC835B5" w14:textId="77777777" w:rsidR="00C54CDD" w:rsidRDefault="00C54CDD"/>
          <w:p w14:paraId="2AC147DB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045" w:type="dxa"/>
          </w:tcPr>
          <w:p w14:paraId="53EE740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Lettura e interpretazione di grafici.</w:t>
            </w:r>
          </w:p>
          <w:p w14:paraId="7DE4FCD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Produzione di rappresentazioni.</w:t>
            </w:r>
          </w:p>
          <w:p w14:paraId="54C5947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processi.</w:t>
            </w:r>
          </w:p>
          <w:p w14:paraId="3ADD352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534DF60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52E8C46F" w14:textId="77777777">
        <w:tc>
          <w:tcPr>
            <w:tcW w:w="2415" w:type="dxa"/>
          </w:tcPr>
          <w:p w14:paraId="0A01C378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MISURA</w:t>
            </w:r>
          </w:p>
        </w:tc>
        <w:tc>
          <w:tcPr>
            <w:tcW w:w="3885" w:type="dxa"/>
          </w:tcPr>
          <w:p w14:paraId="00B497C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Misurare e confrontare grandezze.</w:t>
            </w:r>
          </w:p>
          <w:p w14:paraId="2B2E93B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unità di misura convenzionali.</w:t>
            </w:r>
          </w:p>
          <w:p w14:paraId="34E4B93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Effettuare equivalenze.</w:t>
            </w:r>
          </w:p>
          <w:p w14:paraId="45A1E54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strumenti di misura adeguati.</w:t>
            </w:r>
          </w:p>
          <w:p w14:paraId="6EE6C89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Risolvere situazioni problematiche utilizzando le misure.</w:t>
            </w:r>
          </w:p>
          <w:p w14:paraId="26AB77D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Stimare grandezze in contesti reali.</w:t>
            </w:r>
          </w:p>
        </w:tc>
        <w:tc>
          <w:tcPr>
            <w:tcW w:w="3315" w:type="dxa"/>
          </w:tcPr>
          <w:p w14:paraId="1B216B8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lunghezza.</w:t>
            </w:r>
          </w:p>
          <w:p w14:paraId="6C267CD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massa.</w:t>
            </w:r>
          </w:p>
          <w:p w14:paraId="1B8F644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capacità.</w:t>
            </w:r>
          </w:p>
          <w:p w14:paraId="67069F2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tempo.</w:t>
            </w:r>
          </w:p>
          <w:p w14:paraId="04139CB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Equivalenze.</w:t>
            </w:r>
          </w:p>
          <w:p w14:paraId="7F6EF4C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Strumenti di misura.</w:t>
            </w:r>
          </w:p>
          <w:p w14:paraId="5EB0BB1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Stima delle grandezze.</w:t>
            </w:r>
          </w:p>
        </w:tc>
        <w:tc>
          <w:tcPr>
            <w:tcW w:w="2895" w:type="dxa"/>
          </w:tcPr>
          <w:p w14:paraId="3D069B6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laboratoriali.</w:t>
            </w:r>
          </w:p>
          <w:p w14:paraId="418498C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Esperienze pratiche di misurazione.</w:t>
            </w:r>
          </w:p>
          <w:p w14:paraId="16E60CB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Confronto tra risultati.</w:t>
            </w:r>
          </w:p>
          <w:p w14:paraId="1283B7E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di materiali strutturati e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non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6233F64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</w:tc>
        <w:tc>
          <w:tcPr>
            <w:tcW w:w="3045" w:type="dxa"/>
          </w:tcPr>
          <w:p w14:paraId="7E7D0E2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pratiche di misurazione.</w:t>
            </w:r>
          </w:p>
          <w:p w14:paraId="1E95367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Problemi con misure.</w:t>
            </w:r>
          </w:p>
          <w:p w14:paraId="5D56C7D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653DA32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08A8E86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operative.</w:t>
            </w:r>
          </w:p>
        </w:tc>
      </w:tr>
    </w:tbl>
    <w:p w14:paraId="46C4AA52" w14:textId="77777777" w:rsidR="00C54CDD" w:rsidRDefault="00C54CDD"/>
    <w:p w14:paraId="01C6D705" w14:textId="77777777" w:rsidR="00C54CDD" w:rsidRDefault="00C54CDD"/>
    <w:p w14:paraId="44339C61" w14:textId="77777777" w:rsidR="00C54CDD" w:rsidRDefault="00C54CDD"/>
    <w:p w14:paraId="0B030C9C" w14:textId="77777777" w:rsidR="00C54CDD" w:rsidRDefault="00C54CDD"/>
    <w:p w14:paraId="0F077F36" w14:textId="77777777" w:rsidR="00C54CDD" w:rsidRDefault="00C54CDD"/>
    <w:p w14:paraId="2DA7F97C" w14:textId="77777777" w:rsidR="00C54CDD" w:rsidRDefault="00C54CDD"/>
    <w:p w14:paraId="201ACCBC" w14:textId="77777777" w:rsidR="00C54CDD" w:rsidRDefault="00C54CDD"/>
    <w:p w14:paraId="3F2D1519" w14:textId="77777777" w:rsidR="00C54CDD" w:rsidRDefault="00C54CDD"/>
    <w:p w14:paraId="3F8F40E4" w14:textId="77777777" w:rsidR="00C54CDD" w:rsidRDefault="00C54CDD"/>
    <w:p w14:paraId="75B93860" w14:textId="77777777" w:rsidR="00C54CDD" w:rsidRDefault="00C54CDD"/>
    <w:p w14:paraId="5DB4BB00" w14:textId="77777777" w:rsidR="00C54CDD" w:rsidRDefault="00C54CDD"/>
    <w:p w14:paraId="7976E037" w14:textId="77777777" w:rsidR="00C54CDD" w:rsidRDefault="00C54CDD"/>
    <w:p w14:paraId="6084896D" w14:textId="77777777" w:rsidR="00C54CDD" w:rsidRDefault="00C54CDD"/>
    <w:p w14:paraId="579906B8" w14:textId="77777777" w:rsidR="00C54CDD" w:rsidRDefault="00C54CDD"/>
    <w:p w14:paraId="24A39ECE" w14:textId="77777777" w:rsidR="00C54CDD" w:rsidRDefault="00C54CDD"/>
    <w:p w14:paraId="34101622" w14:textId="77777777" w:rsidR="00C54CDD" w:rsidRDefault="00C54CDD"/>
    <w:p w14:paraId="682DF343" w14:textId="77777777" w:rsidR="00C54CDD" w:rsidRDefault="00C54CDD"/>
    <w:p w14:paraId="45DA342C" w14:textId="77777777" w:rsidR="00C54CDD" w:rsidRDefault="00C54CDD"/>
    <w:p w14:paraId="5F1045DD" w14:textId="77777777" w:rsidR="00C54CDD" w:rsidRDefault="00C54CDD"/>
    <w:p w14:paraId="0E550CE0" w14:textId="77777777" w:rsidR="00C54CDD" w:rsidRDefault="00C54CDD"/>
    <w:p w14:paraId="6FDB9BD4" w14:textId="77777777" w:rsidR="00C54CDD" w:rsidRDefault="00C54CDD"/>
    <w:p w14:paraId="56F60588" w14:textId="77777777" w:rsidR="00C54CDD" w:rsidRDefault="00C54CDD"/>
    <w:p w14:paraId="373F1370" w14:textId="77777777" w:rsidR="00C54CDD" w:rsidRDefault="00C54CDD"/>
    <w:p w14:paraId="09D99226" w14:textId="77777777" w:rsidR="00C54CDD" w:rsidRDefault="00C54CDD"/>
    <w:p w14:paraId="7AC862D7" w14:textId="77777777" w:rsidR="00C54CDD" w:rsidRDefault="00C54CDD"/>
    <w:p w14:paraId="7484C44B" w14:textId="77777777" w:rsidR="00C54CDD" w:rsidRDefault="00C54CDD"/>
    <w:p w14:paraId="246B6A8F" w14:textId="77777777" w:rsidR="00C54CDD" w:rsidRDefault="00C54CDD"/>
    <w:p w14:paraId="47E3A66C" w14:textId="77777777" w:rsidR="00C54CDD" w:rsidRDefault="00C54CDD"/>
    <w:p w14:paraId="0374591A" w14:textId="77777777" w:rsidR="00C54CDD" w:rsidRDefault="00000000">
      <w:pPr>
        <w:jc w:val="center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lastRenderedPageBreak/>
        <w:t xml:space="preserve">MATEMATICA  </w:t>
      </w:r>
    </w:p>
    <w:p w14:paraId="218AE216" w14:textId="77777777" w:rsidR="00C54CDD" w:rsidRDefault="00000000">
      <w:pPr>
        <w:jc w:val="center"/>
        <w:rPr>
          <w:rFonts w:ascii="Verdana" w:eastAsia="Verdana" w:hAnsi="Verdana" w:cs="Verdana"/>
          <w:b/>
          <w:bCs/>
          <w:color w:val="EE0000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    </w:t>
      </w:r>
      <w:proofErr w:type="gramStart"/>
      <w:r>
        <w:rPr>
          <w:rFonts w:ascii="Verdana" w:eastAsia="Verdana" w:hAnsi="Verdana" w:cs="Verdana"/>
          <w:b/>
          <w:bCs/>
          <w:sz w:val="22"/>
          <w:szCs w:val="22"/>
        </w:rPr>
        <w:t>SCUOLA  PRIMARIA</w:t>
      </w:r>
      <w:proofErr w:type="gramEnd"/>
      <w:r>
        <w:rPr>
          <w:rFonts w:ascii="Verdana" w:eastAsia="Verdana" w:hAnsi="Verdana" w:cs="Verdana"/>
          <w:b/>
          <w:bCs/>
          <w:sz w:val="22"/>
          <w:szCs w:val="22"/>
        </w:rPr>
        <w:t xml:space="preserve">   -   CLASSE </w:t>
      </w:r>
      <w:r>
        <w:rPr>
          <w:rFonts w:ascii="Verdana" w:eastAsia="Verdana" w:hAnsi="Verdana" w:cs="Verdana"/>
          <w:b/>
          <w:bCs/>
          <w:sz w:val="22"/>
          <w:szCs w:val="22"/>
        </w:rPr>
        <w:tab/>
        <w:t xml:space="preserve">QUARTA </w:t>
      </w:r>
    </w:p>
    <w:p w14:paraId="68101CD6" w14:textId="77777777" w:rsidR="00C54CDD" w:rsidRDefault="00C54CDD">
      <w:pPr>
        <w:rPr>
          <w:rFonts w:ascii="Verdana" w:eastAsia="Verdana" w:hAnsi="Verdana" w:cs="Verdana"/>
          <w:sz w:val="18"/>
          <w:szCs w:val="18"/>
        </w:rPr>
      </w:pPr>
    </w:p>
    <w:tbl>
      <w:tblPr>
        <w:tblStyle w:val="a2"/>
        <w:tblW w:w="1555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0"/>
        <w:gridCol w:w="5700"/>
        <w:gridCol w:w="3135"/>
        <w:gridCol w:w="2325"/>
        <w:gridCol w:w="2085"/>
      </w:tblGrid>
      <w:tr w:rsidR="00C54CDD" w14:paraId="1436B116" w14:textId="77777777">
        <w:trPr>
          <w:trHeight w:val="1144"/>
        </w:trPr>
        <w:tc>
          <w:tcPr>
            <w:tcW w:w="2310" w:type="dxa"/>
          </w:tcPr>
          <w:p w14:paraId="4D2F3C72" w14:textId="77777777" w:rsidR="00C54CDD" w:rsidRDefault="00C54CDD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282EC12D" w14:textId="77777777" w:rsidR="00C54CDD" w:rsidRDefault="00000000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COMPETENZE</w:t>
            </w:r>
          </w:p>
        </w:tc>
        <w:tc>
          <w:tcPr>
            <w:tcW w:w="5700" w:type="dxa"/>
          </w:tcPr>
          <w:p w14:paraId="24B59412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64FE3D45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OBIETTIVI DI APPRENDIMENTO</w:t>
            </w:r>
          </w:p>
        </w:tc>
        <w:tc>
          <w:tcPr>
            <w:tcW w:w="3135" w:type="dxa"/>
          </w:tcPr>
          <w:p w14:paraId="08816BE4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6814CBEA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SAPERI/CONTENUTI</w:t>
            </w:r>
          </w:p>
        </w:tc>
        <w:tc>
          <w:tcPr>
            <w:tcW w:w="2325" w:type="dxa"/>
          </w:tcPr>
          <w:p w14:paraId="00DFB1CB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20B46DCC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sz w:val="22"/>
                <w:szCs w:val="22"/>
              </w:rPr>
              <w:t>METODOLOGIE  E</w:t>
            </w:r>
            <w:proofErr w:type="gram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STRATEGIE DIDATTICHE</w:t>
            </w:r>
          </w:p>
        </w:tc>
        <w:tc>
          <w:tcPr>
            <w:tcW w:w="2085" w:type="dxa"/>
          </w:tcPr>
          <w:p w14:paraId="44E4F5AA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1EB155D6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TIPOLOGIA DI VERIFICA</w:t>
            </w:r>
          </w:p>
        </w:tc>
      </w:tr>
      <w:tr w:rsidR="00C54CDD" w14:paraId="53A373E3" w14:textId="77777777">
        <w:tc>
          <w:tcPr>
            <w:tcW w:w="2310" w:type="dxa"/>
          </w:tcPr>
          <w:p w14:paraId="11345144" w14:textId="77777777" w:rsidR="00C54CDD" w:rsidRDefault="00000000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NUMERI E CALCOLO</w:t>
            </w:r>
          </w:p>
        </w:tc>
        <w:tc>
          <w:tcPr>
            <w:tcW w:w="5700" w:type="dxa"/>
          </w:tcPr>
          <w:p w14:paraId="1F1E60F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Leggere, scrivere, confrontare e ordinare i numeri naturali entro le centinaia di migliaia e i numeri decimali.</w:t>
            </w:r>
          </w:p>
          <w:p w14:paraId="6B7BA81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Comprendere e utilizzare il valore posizionale delle cifre nei numeri naturali e decimali.</w:t>
            </w:r>
          </w:p>
          <w:p w14:paraId="01EC86E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Comporre e scomporre numeri naturali e decimali.</w:t>
            </w:r>
          </w:p>
          <w:p w14:paraId="6A00DC4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Eseguire con sicurezza le quattro operazioni con numeri naturali e decimali, comprese le divisioni con due cifre al divisore. </w:t>
            </w:r>
          </w:p>
          <w:p w14:paraId="3E0F9A1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e utilizzare frazioni equivalenti.</w:t>
            </w:r>
          </w:p>
          <w:p w14:paraId="779820D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Trasformare frazioni decimali in numeri decimali e viceversa.</w:t>
            </w:r>
          </w:p>
          <w:p w14:paraId="22312EA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frazioni e numeri decimali in situazioni concrete (misure, denaro).</w:t>
            </w:r>
          </w:p>
          <w:p w14:paraId="53D68B7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Moltiplicazioni/divisioni per 10, 100, 1000 con i decimali.</w:t>
            </w:r>
          </w:p>
          <w:p w14:paraId="68B117D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Applicare strategie di calcolo mentale e scritto.</w:t>
            </w:r>
          </w:p>
          <w:p w14:paraId="6CEB809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Stimare risultati e verificarne la plausibilità.</w:t>
            </w:r>
          </w:p>
          <w:p w14:paraId="21B2297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e argomentare strategie diverse di calcolo.</w:t>
            </w:r>
          </w:p>
          <w:p w14:paraId="4AEE25B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i numeri per descrivere e interpretare situazioni reali.</w:t>
            </w:r>
          </w:p>
        </w:tc>
        <w:tc>
          <w:tcPr>
            <w:tcW w:w="3135" w:type="dxa"/>
          </w:tcPr>
          <w:p w14:paraId="2D2A4CC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Numeri naturali entro le centinaia di migliaia e numeri decimali. </w:t>
            </w:r>
          </w:p>
          <w:p w14:paraId="4AD1347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Sistema di numerazione decimale e valore posizionale delle cifre. </w:t>
            </w:r>
          </w:p>
          <w:p w14:paraId="56D63A2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Quattro operazioni con numeri naturali e decimali; divisioni con divisore di due cifre. </w:t>
            </w:r>
          </w:p>
          <w:p w14:paraId="7380E4B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Frazioni: frazioni equivalenti, confronto tra frazioni, passaggio dalla frazione decimale al numero decimale e viceversa. </w:t>
            </w:r>
          </w:p>
          <w:p w14:paraId="32D353C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Strategie di calcolo mentale e scritto. </w:t>
            </w:r>
          </w:p>
          <w:p w14:paraId="70424A6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Strategie di stima e controllo del risultato. </w:t>
            </w:r>
          </w:p>
          <w:p w14:paraId="3A2DC32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Rappresentazioni multiple dei numeri.</w:t>
            </w:r>
          </w:p>
        </w:tc>
        <w:tc>
          <w:tcPr>
            <w:tcW w:w="2325" w:type="dxa"/>
          </w:tcPr>
          <w:p w14:paraId="08A3EEA9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Didattica laboratoriale.</w:t>
            </w:r>
          </w:p>
          <w:p w14:paraId="14076DD0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matematica guidata.</w:t>
            </w:r>
          </w:p>
          <w:p w14:paraId="7C0C82AD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Cooperative learning.</w:t>
            </w:r>
          </w:p>
          <w:p w14:paraId="06FE16F2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Giochi matematici.</w:t>
            </w:r>
          </w:p>
          <w:p w14:paraId="5CC2EB33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materiali strutturati e strumenti digitali.</w:t>
            </w:r>
          </w:p>
          <w:p w14:paraId="3CC5E097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0E45CB43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guidato di strumenti digitali per esercitazioni e consolidamento.</w:t>
            </w:r>
          </w:p>
          <w:p w14:paraId="26938AFB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Gestione positiva dell'errore.</w:t>
            </w:r>
          </w:p>
        </w:tc>
        <w:tc>
          <w:tcPr>
            <w:tcW w:w="2085" w:type="dxa"/>
          </w:tcPr>
          <w:p w14:paraId="0547772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scritte e orali.</w:t>
            </w:r>
          </w:p>
          <w:p w14:paraId="21B3074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Calcolo mentale e scritto.</w:t>
            </w:r>
          </w:p>
          <w:p w14:paraId="6C2C2A0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argomentative.</w:t>
            </w:r>
          </w:p>
          <w:p w14:paraId="75544D1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3E1D63D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088AE5E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38DEBFAD" w14:textId="77777777">
        <w:tc>
          <w:tcPr>
            <w:tcW w:w="2310" w:type="dxa"/>
          </w:tcPr>
          <w:p w14:paraId="40A1AD8C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PROBLEM SOLVING E ARGOMENTAZIONE</w:t>
            </w:r>
          </w:p>
          <w:p w14:paraId="158BA4C9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93D6D17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348EDC6E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7AB2FF7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D5C05ED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3E5C1DDA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5700" w:type="dxa"/>
          </w:tcPr>
          <w:p w14:paraId="6EF21C5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Analizzare situazioni problematiche complesse.</w:t>
            </w:r>
          </w:p>
          <w:p w14:paraId="5936483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Individuare dati utili, superflui e mancanti.</w:t>
            </w:r>
          </w:p>
          <w:p w14:paraId="127E382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Rappresentare problemi mediante schemi, diagrammi e tabelle.</w:t>
            </w:r>
          </w:p>
          <w:p w14:paraId="0F3C406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strategie differenti per la soluzione.</w:t>
            </w:r>
          </w:p>
          <w:p w14:paraId="157E7C6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Verificare la correttezza della soluzione trovata.</w:t>
            </w:r>
          </w:p>
          <w:p w14:paraId="3077CAA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procedimenti diversi.</w:t>
            </w:r>
          </w:p>
          <w:p w14:paraId="7EA6EBF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Giustificare le scelte effettuate.</w:t>
            </w:r>
          </w:p>
          <w:p w14:paraId="64B8625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Valutare l'efficacia delle strategie utilizzate.</w:t>
            </w:r>
          </w:p>
          <w:p w14:paraId="10A263A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Collegare i problemi a situazioni della vita reale.</w:t>
            </w:r>
          </w:p>
          <w:p w14:paraId="40D4C2C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Sviluppare atteggiamenti di riflessione metacognitiva nel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solving.</w:t>
            </w:r>
          </w:p>
        </w:tc>
        <w:tc>
          <w:tcPr>
            <w:tcW w:w="3135" w:type="dxa"/>
          </w:tcPr>
          <w:p w14:paraId="3D41E58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Situazioni problematiche.</w:t>
            </w:r>
          </w:p>
          <w:p w14:paraId="240E2DB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Dati e domanda.</w:t>
            </w:r>
          </w:p>
          <w:p w14:paraId="4EFD045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Strategie risolutive.</w:t>
            </w:r>
          </w:p>
          <w:p w14:paraId="5B9BB02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Diagrammi, schemi e tabelle.</w:t>
            </w:r>
          </w:p>
          <w:p w14:paraId="7EC0C2D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Argomentazione del procedimento.</w:t>
            </w:r>
          </w:p>
          <w:p w14:paraId="4400B98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Analisi delle soluzioni.</w:t>
            </w:r>
          </w:p>
        </w:tc>
        <w:tc>
          <w:tcPr>
            <w:tcW w:w="2325" w:type="dxa"/>
          </w:tcPr>
          <w:p w14:paraId="6ADA6C0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Compiti autentici. </w:t>
            </w:r>
          </w:p>
          <w:p w14:paraId="586FF9C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Cooperative learning. </w:t>
            </w:r>
          </w:p>
          <w:p w14:paraId="5ACF079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Analisi guidata dei testi. </w:t>
            </w:r>
          </w:p>
          <w:p w14:paraId="5363D93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Discussione collettiva delle strategie. </w:t>
            </w:r>
          </w:p>
          <w:p w14:paraId="38910240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Approccio metacognitivo.</w:t>
            </w:r>
          </w:p>
        </w:tc>
        <w:tc>
          <w:tcPr>
            <w:tcW w:w="2085" w:type="dxa"/>
          </w:tcPr>
          <w:p w14:paraId="2E1020F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Prove scritte, orali e pratiche di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solving.</w:t>
            </w:r>
          </w:p>
          <w:p w14:paraId="3BCDD47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 di ragionamento.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Valutazione per competenze.</w:t>
            </w:r>
          </w:p>
          <w:p w14:paraId="625D85B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1B4983FC" w14:textId="77777777">
        <w:trPr>
          <w:trHeight w:val="4216"/>
        </w:trPr>
        <w:tc>
          <w:tcPr>
            <w:tcW w:w="2310" w:type="dxa"/>
          </w:tcPr>
          <w:p w14:paraId="546C2AA9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SPAZIO E FIGURE</w:t>
            </w:r>
          </w:p>
        </w:tc>
        <w:tc>
          <w:tcPr>
            <w:tcW w:w="5700" w:type="dxa"/>
          </w:tcPr>
          <w:p w14:paraId="54AD74E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Riconoscere, descrivere e confrontare figure geometriche piane in base alle loro proprietà. </w:t>
            </w:r>
          </w:p>
          <w:p w14:paraId="1D6B98A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strumenti e tecniche del disegno geometrico per rappresentare e costruire figure. </w:t>
            </w:r>
          </w:p>
          <w:p w14:paraId="43CB9EA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Riconoscere, classificare e misurare gli angoli. </w:t>
            </w:r>
          </w:p>
          <w:p w14:paraId="7593172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Calcolare il perimetro e l'area delle principali figure geometriche piane utilizzando formule dirette. </w:t>
            </w:r>
          </w:p>
          <w:p w14:paraId="26ED32B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 e descrivere le caratteristiche dei principali solidi geometrici. </w:t>
            </w:r>
          </w:p>
          <w:p w14:paraId="74BFDC8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Risolvere problemi geometrici utilizzando proprietà, misure, formule e rappresentazioni. </w:t>
            </w:r>
          </w:p>
          <w:p w14:paraId="7F7B90B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Argomentare e comunicare il proprio ragionamento geometrico utilizzando un linguaggio specifico.</w:t>
            </w:r>
          </w:p>
        </w:tc>
        <w:tc>
          <w:tcPr>
            <w:tcW w:w="3135" w:type="dxa"/>
          </w:tcPr>
          <w:p w14:paraId="426B918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Posizione reciproca di rette nel piano.</w:t>
            </w:r>
          </w:p>
          <w:p w14:paraId="33BAA1D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Parallelismo,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incidenza  e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perpendicolarità.</w:t>
            </w:r>
          </w:p>
          <w:p w14:paraId="19DE842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Angoli: caratteristiche, classificazione e misurazione.</w:t>
            </w:r>
          </w:p>
          <w:p w14:paraId="087F981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Riconoscimento e classificazione delle figure geometriche. </w:t>
            </w:r>
          </w:p>
          <w:p w14:paraId="21FB7E3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degli strumenti del disegno geometrico. </w:t>
            </w:r>
          </w:p>
          <w:p w14:paraId="4826744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Individuazione delle simmetrie assiali. </w:t>
            </w:r>
          </w:p>
          <w:p w14:paraId="06478F4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Calcolo di perimetro e area. </w:t>
            </w:r>
          </w:p>
          <w:p w14:paraId="0250553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Riconoscimento delle caratteristiche dei solidi geometrici. </w:t>
            </w:r>
          </w:p>
        </w:tc>
        <w:tc>
          <w:tcPr>
            <w:tcW w:w="2325" w:type="dxa"/>
          </w:tcPr>
          <w:p w14:paraId="5EE1B7D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manipolative.</w:t>
            </w:r>
          </w:p>
          <w:p w14:paraId="1457321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Laboratori geometrici.</w:t>
            </w:r>
          </w:p>
          <w:p w14:paraId="70296B8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Costruzioni geometriche.</w:t>
            </w:r>
          </w:p>
          <w:p w14:paraId="0010003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Esplorazione dello spazio.</w:t>
            </w:r>
          </w:p>
          <w:p w14:paraId="00E487A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cooperative.</w:t>
            </w:r>
          </w:p>
          <w:p w14:paraId="5A351DC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di materiali strutturati e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non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42C482C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guidato di software geometrici semplici. </w:t>
            </w:r>
          </w:p>
        </w:tc>
        <w:tc>
          <w:tcPr>
            <w:tcW w:w="2085" w:type="dxa"/>
          </w:tcPr>
          <w:p w14:paraId="07D9D18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-Riconoscimento, denominazione e definizione di linee, angoli, poligoni.</w:t>
            </w:r>
          </w:p>
          <w:p w14:paraId="4A47FB9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Esercizi relativi alla simmetria.</w:t>
            </w:r>
          </w:p>
          <w:p w14:paraId="468B97A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grafiche e operative.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Osservazione in situazione.</w:t>
            </w:r>
          </w:p>
          <w:p w14:paraId="7445228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Autovalutazione.</w:t>
            </w:r>
            <w:r>
              <w:br/>
            </w:r>
          </w:p>
        </w:tc>
      </w:tr>
      <w:tr w:rsidR="00C54CDD" w14:paraId="1ABED4CF" w14:textId="77777777">
        <w:tc>
          <w:tcPr>
            <w:tcW w:w="2310" w:type="dxa"/>
          </w:tcPr>
          <w:p w14:paraId="6E591B35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RELAZIONI,DATI,  PREVISIONI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E RAPPRESENTAZIONI</w:t>
            </w:r>
          </w:p>
        </w:tc>
        <w:tc>
          <w:tcPr>
            <w:tcW w:w="5700" w:type="dxa"/>
          </w:tcPr>
          <w:p w14:paraId="6B75B71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Raccogliere, organizzare e rappresentare dati.</w:t>
            </w:r>
          </w:p>
          <w:p w14:paraId="1DFDCA7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Leggere e interpretare grafici e tabelle.</w:t>
            </w:r>
          </w:p>
          <w:p w14:paraId="2C4E153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quantificatori ed enunciati logici.</w:t>
            </w:r>
          </w:p>
          <w:p w14:paraId="4A90F03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Formulare semplici previsioni sulla base dei dati raccolti.</w:t>
            </w:r>
          </w:p>
          <w:p w14:paraId="355B626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Interpretare e comunicare risultati e conclusioni.</w:t>
            </w:r>
          </w:p>
          <w:p w14:paraId="0DDA60F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Ricavare informazioni significative dai dati.</w:t>
            </w:r>
          </w:p>
          <w:p w14:paraId="0DC66D8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Calcolare, confrontare e interpretare media e moda.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Formulare semplici previsioni utilizzando il linguaggio della probabilità.</w:t>
            </w:r>
          </w:p>
          <w:p w14:paraId="106565D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Confrontare dati provenienti da rappresentazioni differenti.</w:t>
            </w:r>
          </w:p>
        </w:tc>
        <w:tc>
          <w:tcPr>
            <w:tcW w:w="3135" w:type="dxa"/>
          </w:tcPr>
          <w:p w14:paraId="1D006B4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Tabelle.</w:t>
            </w:r>
          </w:p>
          <w:p w14:paraId="342066E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Grafici.</w:t>
            </w:r>
          </w:p>
          <w:p w14:paraId="5A1852C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Frequenze.</w:t>
            </w:r>
          </w:p>
          <w:p w14:paraId="722D8D1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Moda e media.</w:t>
            </w:r>
          </w:p>
          <w:p w14:paraId="588A868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Quantificatori.</w:t>
            </w:r>
          </w:p>
          <w:p w14:paraId="55585E9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Raccolta e interpretazione dei dati.</w:t>
            </w:r>
          </w:p>
          <w:p w14:paraId="3A315D0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Vero/Falso.</w:t>
            </w:r>
          </w:p>
          <w:p w14:paraId="12CAF31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Prime forme intuitive di probabilità.</w:t>
            </w:r>
          </w:p>
          <w:p w14:paraId="0EDD9F5E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325" w:type="dxa"/>
          </w:tcPr>
          <w:p w14:paraId="673787F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Indagini statistiche.</w:t>
            </w:r>
          </w:p>
          <w:p w14:paraId="58686FD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Raccolta e rappresentazione dei dati.</w:t>
            </w:r>
          </w:p>
          <w:p w14:paraId="3996714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Discussione dei risultati.</w:t>
            </w:r>
          </w:p>
          <w:p w14:paraId="5B848E2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cooperative.</w:t>
            </w:r>
          </w:p>
          <w:p w14:paraId="074E547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contesti reali.</w:t>
            </w:r>
          </w:p>
          <w:p w14:paraId="630A70E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Utilizzo di strumenti digitali per rappresentazioni statistiche.</w:t>
            </w:r>
          </w:p>
        </w:tc>
        <w:tc>
          <w:tcPr>
            <w:tcW w:w="2085" w:type="dxa"/>
          </w:tcPr>
          <w:p w14:paraId="229B3A4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Lettura e interpretazione di grafici.</w:t>
            </w:r>
          </w:p>
          <w:p w14:paraId="3818354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Produzione di rappresentazioni.</w:t>
            </w:r>
          </w:p>
          <w:p w14:paraId="13C18D9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processi.</w:t>
            </w:r>
          </w:p>
          <w:p w14:paraId="0361795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4D784A1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14DF0409" w14:textId="77777777">
        <w:tc>
          <w:tcPr>
            <w:tcW w:w="2310" w:type="dxa"/>
          </w:tcPr>
          <w:p w14:paraId="25F6C020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MISURA</w:t>
            </w:r>
          </w:p>
        </w:tc>
        <w:tc>
          <w:tcPr>
            <w:tcW w:w="5700" w:type="dxa"/>
          </w:tcPr>
          <w:p w14:paraId="0635449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Misurare e confrontare grandezze.</w:t>
            </w:r>
          </w:p>
          <w:p w14:paraId="449470A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unità di misura convenzionali.</w:t>
            </w:r>
          </w:p>
          <w:p w14:paraId="0DB37C4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Stimare grandezze in contesti reali e valutare la plausibilità dei risultati ottenuti.</w:t>
            </w:r>
          </w:p>
          <w:p w14:paraId="39B4A5E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strumenti di misura adeguati. </w:t>
            </w:r>
          </w:p>
          <w:p w14:paraId="624DB2D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Effettuare equivalenze.</w:t>
            </w:r>
          </w:p>
          <w:p w14:paraId="59D38C3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Risolvere situazioni problematiche utilizzando le misure.</w:t>
            </w:r>
          </w:p>
          <w:p w14:paraId="23B81D1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equivalenze per risolvere problemi. </w:t>
            </w:r>
          </w:p>
          <w:p w14:paraId="693FAFE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Risolvere problemi di compravendita (costo unitario/totale, ricavo, guadagno).</w:t>
            </w:r>
          </w:p>
        </w:tc>
        <w:tc>
          <w:tcPr>
            <w:tcW w:w="3135" w:type="dxa"/>
          </w:tcPr>
          <w:p w14:paraId="4B4CEB0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lunghezza.</w:t>
            </w:r>
          </w:p>
          <w:p w14:paraId="60E0E31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massa.</w:t>
            </w:r>
          </w:p>
          <w:p w14:paraId="2E743BF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capacità.</w:t>
            </w:r>
          </w:p>
          <w:p w14:paraId="3C2CB04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Misure di tempo.</w:t>
            </w:r>
          </w:p>
          <w:p w14:paraId="19731C7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Equivalenze.</w:t>
            </w:r>
          </w:p>
          <w:p w14:paraId="70189D9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Strumenti di misura.</w:t>
            </w:r>
          </w:p>
          <w:p w14:paraId="7B62437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Stima delle grandezze.</w:t>
            </w:r>
          </w:p>
          <w:p w14:paraId="03C3A45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-Il sistema monetario: costo, ricavo, guadagno.</w:t>
            </w:r>
          </w:p>
        </w:tc>
        <w:tc>
          <w:tcPr>
            <w:tcW w:w="2325" w:type="dxa"/>
          </w:tcPr>
          <w:p w14:paraId="0383A12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laboratoriali.</w:t>
            </w:r>
          </w:p>
          <w:p w14:paraId="6BCA13F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Esperienze pratiche di misurazione.</w:t>
            </w:r>
          </w:p>
          <w:p w14:paraId="426C801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Confronto tra risultati.</w:t>
            </w:r>
          </w:p>
          <w:p w14:paraId="577A9CF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Utilizzo di materiali strutturati e </w:t>
            </w:r>
            <w:proofErr w:type="gramStart"/>
            <w:r>
              <w:rPr>
                <w:rFonts w:ascii="Verdana" w:eastAsia="Verdana" w:hAnsi="Verdana" w:cs="Verdana"/>
                <w:sz w:val="18"/>
                <w:szCs w:val="18"/>
              </w:rPr>
              <w:t>non</w:t>
            </w:r>
            <w:proofErr w:type="gramEnd"/>
            <w:r>
              <w:rPr>
                <w:rFonts w:ascii="Verdana" w:eastAsia="Verdana" w:hAnsi="Verdana" w:cs="Verdana"/>
                <w:sz w:val="18"/>
                <w:szCs w:val="18"/>
              </w:rPr>
              <w:t>.</w:t>
            </w:r>
          </w:p>
          <w:p w14:paraId="15E57D5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2005330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-Simulazioni di compravendita. e analisi di scontrini.</w:t>
            </w:r>
          </w:p>
        </w:tc>
        <w:tc>
          <w:tcPr>
            <w:tcW w:w="2085" w:type="dxa"/>
          </w:tcPr>
          <w:p w14:paraId="0282E8D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pratiche di misurazione.</w:t>
            </w:r>
          </w:p>
          <w:p w14:paraId="732B1F0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Problemi con misure.</w:t>
            </w:r>
          </w:p>
          <w:p w14:paraId="5853103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05A2CEE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51E8261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operative.</w:t>
            </w:r>
          </w:p>
          <w:p w14:paraId="520B419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</w:tbl>
    <w:p w14:paraId="4AAA9520" w14:textId="77777777" w:rsidR="00C54CDD" w:rsidRDefault="00000000">
      <w:pPr>
        <w:rPr>
          <w:rFonts w:ascii="Verdana" w:eastAsia="Verdana" w:hAnsi="Verdana" w:cs="Verdana"/>
          <w:b/>
          <w:bCs/>
          <w:sz w:val="22"/>
          <w:szCs w:val="22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</w:t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MATEMATICA   </w:t>
      </w:r>
    </w:p>
    <w:p w14:paraId="0D27CDE3" w14:textId="77777777" w:rsidR="00C54CDD" w:rsidRDefault="00000000">
      <w:pPr>
        <w:jc w:val="center"/>
        <w:rPr>
          <w:rFonts w:ascii="Verdana" w:eastAsia="Verdana" w:hAnsi="Verdana" w:cs="Verdana"/>
          <w:b/>
          <w:bCs/>
          <w:color w:val="EE0000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   </w:t>
      </w:r>
      <w:proofErr w:type="gramStart"/>
      <w:r>
        <w:rPr>
          <w:rFonts w:ascii="Verdana" w:eastAsia="Verdana" w:hAnsi="Verdana" w:cs="Verdana"/>
          <w:b/>
          <w:bCs/>
          <w:sz w:val="22"/>
          <w:szCs w:val="22"/>
        </w:rPr>
        <w:t>SCUOLA  PRIMARIA</w:t>
      </w:r>
      <w:proofErr w:type="gramEnd"/>
      <w:r>
        <w:rPr>
          <w:rFonts w:ascii="Verdana" w:eastAsia="Verdana" w:hAnsi="Verdana" w:cs="Verdana"/>
          <w:b/>
          <w:bCs/>
          <w:sz w:val="22"/>
          <w:szCs w:val="22"/>
        </w:rPr>
        <w:t xml:space="preserve">   -   CLASSE </w:t>
      </w:r>
      <w:r>
        <w:rPr>
          <w:rFonts w:ascii="Verdana" w:eastAsia="Verdana" w:hAnsi="Verdana" w:cs="Verdana"/>
          <w:b/>
          <w:bCs/>
          <w:sz w:val="22"/>
          <w:szCs w:val="22"/>
        </w:rPr>
        <w:tab/>
        <w:t xml:space="preserve">QUINTA  </w:t>
      </w:r>
    </w:p>
    <w:p w14:paraId="4B122819" w14:textId="77777777" w:rsidR="00C54CDD" w:rsidRDefault="00C54CDD">
      <w:pPr>
        <w:rPr>
          <w:rFonts w:ascii="Verdana" w:eastAsia="Verdana" w:hAnsi="Verdana" w:cs="Verdana"/>
          <w:sz w:val="18"/>
          <w:szCs w:val="18"/>
        </w:rPr>
      </w:pPr>
    </w:p>
    <w:tbl>
      <w:tblPr>
        <w:tblStyle w:val="a3"/>
        <w:tblW w:w="15930" w:type="dxa"/>
        <w:tblInd w:w="-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5700"/>
        <w:gridCol w:w="3060"/>
        <w:gridCol w:w="2340"/>
        <w:gridCol w:w="2430"/>
      </w:tblGrid>
      <w:tr w:rsidR="00C54CDD" w14:paraId="4F1FBDBF" w14:textId="77777777">
        <w:tc>
          <w:tcPr>
            <w:tcW w:w="2400" w:type="dxa"/>
          </w:tcPr>
          <w:p w14:paraId="12992E7C" w14:textId="77777777" w:rsidR="00C54CDD" w:rsidRDefault="00C54CDD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</w:p>
          <w:p w14:paraId="19991800" w14:textId="77777777" w:rsidR="00C54CDD" w:rsidRDefault="00000000">
            <w:pPr>
              <w:pStyle w:val="Titolo2"/>
              <w:keepLines w:val="0"/>
              <w:spacing w:before="0" w:after="0" w:line="240" w:lineRule="auto"/>
              <w:jc w:val="center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  <w:szCs w:val="22"/>
              </w:rPr>
              <w:t>COMPETENZE</w:t>
            </w:r>
          </w:p>
        </w:tc>
        <w:tc>
          <w:tcPr>
            <w:tcW w:w="5700" w:type="dxa"/>
          </w:tcPr>
          <w:p w14:paraId="213A8062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5C5BF4E9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OBIETTIVI DI APPRENDIMENTO</w:t>
            </w:r>
          </w:p>
        </w:tc>
        <w:tc>
          <w:tcPr>
            <w:tcW w:w="3060" w:type="dxa"/>
          </w:tcPr>
          <w:p w14:paraId="4ECF6928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06020D8F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SAPERI/CONTENUTI</w:t>
            </w:r>
          </w:p>
        </w:tc>
        <w:tc>
          <w:tcPr>
            <w:tcW w:w="2340" w:type="dxa"/>
          </w:tcPr>
          <w:p w14:paraId="17CEDB40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75BDF7D8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proofErr w:type="gramStart"/>
            <w:r>
              <w:rPr>
                <w:rFonts w:ascii="Verdana" w:eastAsia="Verdana" w:hAnsi="Verdana" w:cs="Verdana"/>
                <w:sz w:val="22"/>
                <w:szCs w:val="22"/>
              </w:rPr>
              <w:t>METODOLOGIE  E</w:t>
            </w:r>
            <w:proofErr w:type="gram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STRATEGIE DIDATTICHE</w:t>
            </w:r>
          </w:p>
        </w:tc>
        <w:tc>
          <w:tcPr>
            <w:tcW w:w="2430" w:type="dxa"/>
          </w:tcPr>
          <w:p w14:paraId="13DA1242" w14:textId="77777777" w:rsidR="00C54CDD" w:rsidRDefault="00C54CDD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</w:p>
          <w:p w14:paraId="2FFB19F6" w14:textId="77777777" w:rsidR="00C54CDD" w:rsidRDefault="00000000">
            <w:pPr>
              <w:jc w:val="center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TIPOLOGIA DI VERIFICA</w:t>
            </w:r>
          </w:p>
        </w:tc>
      </w:tr>
      <w:tr w:rsidR="00C54CDD" w14:paraId="23ECB972" w14:textId="77777777">
        <w:tc>
          <w:tcPr>
            <w:tcW w:w="2400" w:type="dxa"/>
          </w:tcPr>
          <w:p w14:paraId="0FBF17E4" w14:textId="77777777" w:rsidR="00C54CDD" w:rsidRDefault="00000000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NUMERI E CALCOLO</w:t>
            </w:r>
          </w:p>
        </w:tc>
        <w:tc>
          <w:tcPr>
            <w:tcW w:w="5700" w:type="dxa"/>
          </w:tcPr>
          <w:p w14:paraId="31042E9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Leggere, scrivere, confrontare e ordinare numeri naturali fino alle centinaia di milioni e numeri decimali.</w:t>
            </w:r>
          </w:p>
          <w:p w14:paraId="087C298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Approssimare numeri naturali e decimali.</w:t>
            </w:r>
          </w:p>
          <w:p w14:paraId="1E50FAC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 e utilizzare multipli, divisori e numeri primi.</w:t>
            </w:r>
          </w:p>
          <w:p w14:paraId="23B07D2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 e utilizzare le potenze dei numeri.</w:t>
            </w:r>
          </w:p>
          <w:p w14:paraId="44BD2B9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Leggere, scrivere e confrontare numeri nel sistema di numerazione romano.</w:t>
            </w:r>
          </w:p>
          <w:p w14:paraId="283EEA9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con sicurezza le quattro operazioni con i numeri naturali e decimali; divisioni con due o tre cifre al divisore.</w:t>
            </w:r>
          </w:p>
          <w:p w14:paraId="10BAAAC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Applicare strategie di calcolo mentale e scritto.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Stimare risultati e verificarne la plausibilità.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Confrontare e argomentare strategie differenti di calcolo.</w:t>
            </w:r>
          </w:p>
          <w:p w14:paraId="64365AC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Riconoscere, rappresentare e confrontare numeri relativi sulla retta numerica.</w:t>
            </w:r>
          </w:p>
          <w:p w14:paraId="1446416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Interpretare i numeri interi negativi in contesti concreti.</w:t>
            </w:r>
          </w:p>
          <w:p w14:paraId="664767C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Rappresentare i numeri conosciuti sulla retta e utilizzare scale graduate in contesti significativi per le scienze e per la tecnica.</w:t>
            </w:r>
          </w:p>
          <w:p w14:paraId="5C651DF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Conoscere sistemi di notazione dei numeri che sono o sono stati in uso in luoghi, tempi e culture diverse dalla nostra.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Utilizzare rappresentazioni diverse dello stesso numero.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Operare con frazioni, numeri decimali e percentuali, riconoscendo le relazioni tra le diverse rappresentazioni del numero.</w:t>
            </w:r>
          </w:p>
        </w:tc>
        <w:tc>
          <w:tcPr>
            <w:tcW w:w="3060" w:type="dxa"/>
          </w:tcPr>
          <w:p w14:paraId="2E3AD94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Numeri naturali e decimali, numeri negativi, numeri romani.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Frazioni.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Percentuali.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Multipli e divisori.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Numeri primi.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Potenze.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Strategie di stima.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Relazioni tra frazioni, decimali e percentuali.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Rappresentazioni multiple del numero.</w:t>
            </w:r>
          </w:p>
        </w:tc>
        <w:tc>
          <w:tcPr>
            <w:tcW w:w="2340" w:type="dxa"/>
          </w:tcPr>
          <w:p w14:paraId="22AD749F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Didattica laboratoriale.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Discussione matematica guidata.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Cooperative learning.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Compiti autentici.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Confronto tra strategie risolutive.</w:t>
            </w:r>
          </w:p>
          <w:p w14:paraId="735FC1B7" w14:textId="77777777" w:rsidR="00C54CDD" w:rsidRDefault="00000000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strumenti digitali.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Gestione positiva dell'errore.</w:t>
            </w:r>
          </w:p>
          <w:p w14:paraId="3B976E09" w14:textId="77777777" w:rsidR="00C54CDD" w:rsidRDefault="00C54CDD">
            <w:pPr>
              <w:ind w:right="-7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430" w:type="dxa"/>
          </w:tcPr>
          <w:p w14:paraId="3B65201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scritte e orali.</w:t>
            </w:r>
          </w:p>
          <w:p w14:paraId="318DF85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Calcolo mentale e scritto.</w:t>
            </w:r>
          </w:p>
          <w:p w14:paraId="2E7DDCF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argomentative.</w:t>
            </w:r>
          </w:p>
          <w:p w14:paraId="2D9350D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07902E4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414C372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55BA3506" w14:textId="77777777">
        <w:trPr>
          <w:trHeight w:val="2258"/>
        </w:trPr>
        <w:tc>
          <w:tcPr>
            <w:tcW w:w="2400" w:type="dxa"/>
          </w:tcPr>
          <w:p w14:paraId="4B9321EE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PROBLEM SOLVING E ARGOMENTAZIONE</w:t>
            </w:r>
          </w:p>
          <w:p w14:paraId="6689874B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5182E4C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BB50295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A30FA52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4002715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54E81DE1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5700" w:type="dxa"/>
          </w:tcPr>
          <w:p w14:paraId="67CF24F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Analizzare situazioni problematiche complesse.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Individuare dati utili, superflui e mancanti.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Rappresentare problemi mediante schemi, diagrammi e tabelle.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Utilizzare strategie differenti per la soluzione.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Confrontare procedimenti diversi e valutarne l'efficacia.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Argomentare e comunicare il procedimento seguito utilizzando il linguaggio matematico.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Valutare criticamente i processi e le strategie utilizzate.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Collegare la matematica a situazioni autentiche della realtà.</w:t>
            </w:r>
          </w:p>
        </w:tc>
        <w:tc>
          <w:tcPr>
            <w:tcW w:w="3060" w:type="dxa"/>
          </w:tcPr>
          <w:p w14:paraId="10CAFF7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Situazioni problematiche.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Dati e domanda.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Strategie risolutive.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Diagrammi e schemi.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Argomentazione matematica.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Analisi delle soluzioni.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Problemi autentici e interdisciplinari.</w:t>
            </w:r>
          </w:p>
        </w:tc>
        <w:tc>
          <w:tcPr>
            <w:tcW w:w="2340" w:type="dxa"/>
          </w:tcPr>
          <w:p w14:paraId="56B72DE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 collaborativo.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Compiti autentici.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Discussione collettiva delle strategie.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Approccio metacognitivo.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Cooperative learning.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Debate matematico.</w:t>
            </w:r>
          </w:p>
        </w:tc>
        <w:tc>
          <w:tcPr>
            <w:tcW w:w="2430" w:type="dxa"/>
          </w:tcPr>
          <w:p w14:paraId="4C67ECA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Risoluzione di problemi.</w:t>
            </w:r>
          </w:p>
          <w:p w14:paraId="49EF7DD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 di ragionamento.</w:t>
            </w:r>
          </w:p>
          <w:p w14:paraId="03BA940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scritte e orali.</w:t>
            </w:r>
          </w:p>
          <w:p w14:paraId="27CD362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06A3EBD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Valutazione delle strategie utilizzate.</w:t>
            </w:r>
          </w:p>
          <w:p w14:paraId="599C216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093B2E29" w14:textId="77777777">
        <w:trPr>
          <w:trHeight w:val="3620"/>
        </w:trPr>
        <w:tc>
          <w:tcPr>
            <w:tcW w:w="2400" w:type="dxa"/>
          </w:tcPr>
          <w:p w14:paraId="63910164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lastRenderedPageBreak/>
              <w:t>SPAZIO E FIGURE</w:t>
            </w:r>
          </w:p>
        </w:tc>
        <w:tc>
          <w:tcPr>
            <w:tcW w:w="5700" w:type="dxa"/>
          </w:tcPr>
          <w:p w14:paraId="4CEF4DD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Riconoscere, descrivere, confrontare e classificare figure geometriche piane in base alle loro proprietà. </w:t>
            </w:r>
          </w:p>
          <w:p w14:paraId="138A1C4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Utilizzare strumenti e linguaggio della geometria per rappresentare, costruire e descrivere figure. </w:t>
            </w:r>
          </w:p>
          <w:p w14:paraId="346AB9B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 e utilizzare relazioni geometriche (parallelismo, perpendicolarità, simmetria e congruenza). </w:t>
            </w:r>
          </w:p>
          <w:p w14:paraId="7D635B9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Calcolare perimetro e area delle principali figure piane, applicando formule dirette e inverse. </w:t>
            </w:r>
          </w:p>
          <w:p w14:paraId="67BEE12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Risolvere problemi geometrici utilizzando proprietà, misure e strategie adeguate. </w:t>
            </w:r>
          </w:p>
          <w:p w14:paraId="20D0F29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Argomentare procedimenti e soluzioni utilizzando il linguaggio specifico della geometria.</w:t>
            </w:r>
          </w:p>
          <w:p w14:paraId="0AF70E4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Riconoscere le caratteristiche dei principali solidi geometrici e rappresentarne lo sviluppo piano. </w:t>
            </w:r>
          </w:p>
          <w:p w14:paraId="42EC877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Interpretare rappresentazioni geometriche in contesti reali.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Utilizzare strumenti geometrici in modo preciso e consapevole.</w:t>
            </w:r>
          </w:p>
        </w:tc>
        <w:tc>
          <w:tcPr>
            <w:tcW w:w="3060" w:type="dxa"/>
          </w:tcPr>
          <w:p w14:paraId="07151AB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Poligoni.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Perimetro.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Area.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Formule dirette e inverse.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Circonferenza e cerchio.</w:t>
            </w:r>
          </w:p>
          <w:p w14:paraId="4FAE094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 solidi.</w:t>
            </w:r>
          </w:p>
          <w:p w14:paraId="62A7219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Sviluppi piani dei solidi. 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Simmetria.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Figure geometriche nella realtà.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Strumenti geometrici.</w:t>
            </w:r>
          </w:p>
        </w:tc>
        <w:tc>
          <w:tcPr>
            <w:tcW w:w="2340" w:type="dxa"/>
          </w:tcPr>
          <w:p w14:paraId="40BF8EA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Laboratori geometrici.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Attività manipolative.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Costruzioni geometriche.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Utilizzo di strumenti geometrici e digitali.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 xml:space="preserve">-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Problem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 xml:space="preserve"> solving geometrico.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Attività cooperative.</w:t>
            </w:r>
          </w:p>
        </w:tc>
        <w:tc>
          <w:tcPr>
            <w:tcW w:w="2430" w:type="dxa"/>
          </w:tcPr>
          <w:p w14:paraId="0FD10B8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grafiche.</w:t>
            </w:r>
          </w:p>
          <w:p w14:paraId="61B489A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Problemi geometrici.</w:t>
            </w:r>
          </w:p>
          <w:p w14:paraId="66124B7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Esercizi applicativi.</w:t>
            </w:r>
          </w:p>
          <w:p w14:paraId="66E63F71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Descrizioni orali.</w:t>
            </w:r>
          </w:p>
          <w:p w14:paraId="2A1CADC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diretta.</w:t>
            </w:r>
          </w:p>
          <w:p w14:paraId="2942F84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1E8B8BE9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8C1F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RELAZIONI,DATI,  PREVISIONI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E RAPPRESENTAZIONI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680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Raccogliere, organizzare e rappresentare dati. </w:t>
            </w:r>
          </w:p>
          <w:p w14:paraId="33170FB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Leggere, interpretare e confrontare tabelle e grafici. </w:t>
            </w:r>
          </w:p>
          <w:p w14:paraId="16C3D57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Calcolare, confrontare e interpretare media, moda e mediana. </w:t>
            </w:r>
          </w:p>
          <w:p w14:paraId="71E0660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Formulare previsioni sulla base dei dati raccolti. </w:t>
            </w:r>
          </w:p>
          <w:p w14:paraId="48B819A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Interpretare semplici situazioni di probabilità e formulare previsioni. </w:t>
            </w:r>
          </w:p>
          <w:p w14:paraId="59BCEB2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- Interpretare criticamente informazioni statistiche. </w:t>
            </w:r>
          </w:p>
          <w:p w14:paraId="3F969FB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Interpretare e comunicare risultati e conclusioni utilizzando un linguaggio matematico appropriato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350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Tabelle e grafici.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Frequenze.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Media, moda e mediana.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Probabilità.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Interpretazione critica dei dati.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Analisi statistica di fenomeni reali.</w:t>
            </w:r>
          </w:p>
          <w:p w14:paraId="61AE5B2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Confronto tra rappresentazioni statistiche.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F2E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Indagini statistiche.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Raccolta e analisi dei dati.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Utilizzo di strumenti digitali.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Discussione dei risultati.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Attività cooperative.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Compiti autentici.</w:t>
            </w:r>
          </w:p>
          <w:p w14:paraId="0ED2A545" w14:textId="77777777" w:rsidR="00C54CDD" w:rsidRDefault="00C54CDD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0CA0" w14:textId="77777777" w:rsidR="00C54CDD" w:rsidRDefault="00000000">
            <w:pPr>
              <w:ind w:right="212" w:hanging="3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Lettura e interpretazione di grafici.</w:t>
            </w:r>
          </w:p>
          <w:p w14:paraId="22C037AF" w14:textId="77777777" w:rsidR="00C54CDD" w:rsidRDefault="00000000">
            <w:pPr>
              <w:ind w:right="212" w:hanging="3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Produzione di rappresentazioni statistiche.</w:t>
            </w:r>
          </w:p>
          <w:p w14:paraId="4324FB15" w14:textId="77777777" w:rsidR="00C54CDD" w:rsidRDefault="00000000">
            <w:pPr>
              <w:ind w:right="212" w:hanging="3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7CC12B8B" w14:textId="77777777" w:rsidR="00C54CDD" w:rsidRDefault="00000000">
            <w:pPr>
              <w:ind w:right="212" w:hanging="3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Produzioni scritte e orali.</w:t>
            </w:r>
          </w:p>
          <w:p w14:paraId="19B06850" w14:textId="77777777" w:rsidR="00C54CDD" w:rsidRDefault="00000000">
            <w:pPr>
              <w:ind w:right="212" w:hanging="3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dei processi.</w:t>
            </w:r>
          </w:p>
          <w:p w14:paraId="1F9E7F6F" w14:textId="77777777" w:rsidR="00C54CDD" w:rsidRDefault="00000000">
            <w:pPr>
              <w:ind w:right="212" w:hanging="3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  <w:tr w:rsidR="00C54CDD" w14:paraId="15CD8209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212A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MISURA</w:t>
            </w:r>
          </w:p>
        </w:tc>
        <w:tc>
          <w:tcPr>
            <w:tcW w:w="5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38F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Utilizzare correttamente le unità di misura convenzionali.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Effettuare equivalenze.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Risolvere situazioni problematiche utilizzando le misure.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Stimare grandezze e verificare la plausibilità dei risultati.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Utilizzare le misure in contesti reali e interdisciplinari.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Utilizzare strumenti di misura adeguati.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Interpretare dati e informazioni relativi alle misure.</w:t>
            </w:r>
          </w:p>
          <w:p w14:paraId="5B41A34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–Pianificare l'uso di un budget valutando risparmio e spesa responsabile.</w:t>
            </w:r>
          </w:p>
          <w:p w14:paraId="0022F029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FBE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Sistema metrico decimale.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Equivalenze.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Misure di lunghezza, massa, capacità, superficie e tempo.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Strumenti di misura.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  <w:t>- Stima delle grandezze.</w:t>
            </w:r>
            <w:r>
              <w:rPr>
                <w:rFonts w:ascii="Verdana" w:eastAsia="Verdana" w:hAnsi="Verdana" w:cs="Verdana"/>
                <w:sz w:val="18"/>
                <w:szCs w:val="18"/>
              </w:rPr>
              <w:br/>
            </w:r>
            <w:r>
              <w:rPr>
                <w:rFonts w:ascii="Verdana" w:eastAsia="Verdana" w:hAnsi="Verdana" w:cs="Verdana"/>
                <w:sz w:val="18"/>
                <w:szCs w:val="18"/>
              </w:rPr>
              <w:t>- Misure in contesti autentici.</w:t>
            </w:r>
          </w:p>
          <w:p w14:paraId="31C4CBA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t xml:space="preserve">-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Gestione delle risorse economiche, budget e consumo consapevole.</w:t>
            </w:r>
          </w:p>
          <w:p w14:paraId="65C5A6FF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82F7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laboratoriali.</w:t>
            </w:r>
          </w:p>
          <w:p w14:paraId="4441210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Esperienze pratiche di misurazione.</w:t>
            </w:r>
          </w:p>
          <w:p w14:paraId="119C3D6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31ECF6B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Utilizzo di strumenti concreti.</w:t>
            </w:r>
          </w:p>
          <w:p w14:paraId="6AC23AF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Confronto tra risultati.</w:t>
            </w:r>
          </w:p>
          <w:p w14:paraId="385E4B6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interdisciplinari.</w:t>
            </w:r>
          </w:p>
          <w:p w14:paraId="147EED6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-Progetti di pianificazione economica e sconti commerciali.</w:t>
            </w:r>
          </w:p>
          <w:p w14:paraId="646588F7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6B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Attività pratiche di misurazione.</w:t>
            </w:r>
          </w:p>
          <w:p w14:paraId="2458E1C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Problemi con misure.</w:t>
            </w:r>
          </w:p>
          <w:p w14:paraId="00DA2ADF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Osservazione sistematica.</w:t>
            </w:r>
          </w:p>
          <w:p w14:paraId="4CAB5A7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Verifiche operative.</w:t>
            </w:r>
          </w:p>
          <w:p w14:paraId="64BB776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Compiti autentici.</w:t>
            </w:r>
          </w:p>
          <w:p w14:paraId="06E18C3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- Autovalutazione.</w:t>
            </w:r>
          </w:p>
        </w:tc>
      </w:tr>
    </w:tbl>
    <w:p w14:paraId="08025B81" w14:textId="77777777" w:rsidR="00C54CDD" w:rsidRDefault="00000000">
      <w:pPr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br w:type="page"/>
      </w:r>
      <w:r>
        <w:rPr>
          <w:color w:val="000000"/>
        </w:rPr>
        <w:lastRenderedPageBreak/>
        <w:t xml:space="preserve">              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TRAGUARDI AL TERMINE DELLA SCUOLA PRIMARIA PER LO SVILUPPO DELLE COMPETENZE: MATEMATICA</w:t>
      </w:r>
    </w:p>
    <w:p w14:paraId="5D7D1B3C" w14:textId="77777777" w:rsidR="00C54CDD" w:rsidRDefault="00000000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</w:t>
      </w:r>
    </w:p>
    <w:tbl>
      <w:tblPr>
        <w:tblStyle w:val="a4"/>
        <w:tblW w:w="15405" w:type="dxa"/>
        <w:tblInd w:w="-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13005"/>
      </w:tblGrid>
      <w:tr w:rsidR="00C54CDD" w14:paraId="5EE41CE9" w14:textId="77777777">
        <w:trPr>
          <w:trHeight w:val="450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38AAF8E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COMPETENZA</w:t>
            </w:r>
          </w:p>
          <w:p w14:paraId="1A7D9D80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0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00FF2D7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….. ALLA FINE DELLA SCUOLA PRIMARIA</w:t>
            </w:r>
          </w:p>
        </w:tc>
      </w:tr>
      <w:tr w:rsidR="00C54CDD" w14:paraId="28E7A6B6" w14:textId="77777777">
        <w:trPr>
          <w:trHeight w:val="2415"/>
        </w:trPr>
        <w:tc>
          <w:tcPr>
            <w:tcW w:w="24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360BAE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646B07C6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7916109E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5E88677F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31F754C5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787BD70A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41F593CB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NUMERI E CALCOLO</w:t>
            </w:r>
          </w:p>
          <w:p w14:paraId="0533A1A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28CD1B0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5F93689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35210CED" w14:textId="77777777" w:rsidR="00C54CDD" w:rsidRDefault="00000000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130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F9BB4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Leggere, scrivere e confrontare i numeri interi e decimali, comprendendo il valore posizionale delle cifre.</w:t>
            </w:r>
          </w:p>
          <w:p w14:paraId="3A92BB8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Leggere, scrivere e operare con le frazioni.</w:t>
            </w:r>
          </w:p>
          <w:p w14:paraId="2A312C5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Utilizzare con sicurezza tecniche e procedure per il calcolo scritto e mentale con i numeri naturali (interi, frazioni, decimali).</w:t>
            </w:r>
          </w:p>
          <w:p w14:paraId="3B7F00F0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Eseguire le quattro operazioni in colonna valutando l’opportunità di ricorrere a una calcolatrice.</w:t>
            </w:r>
          </w:p>
          <w:p w14:paraId="1253D048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Riconoscere e utilizzare rappresentazioni diverse dello stesso oggetto matematico (numeri decimali, frazioni, percentuali, scale di riduzione…)</w:t>
            </w:r>
          </w:p>
          <w:p w14:paraId="346A0C8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Utilizzare i numeri decimali, le percentuali e le operazioni per calcolare sconti, costi e differenze di prezzo in contesti reali di spesa e consumo consapevole. </w:t>
            </w:r>
          </w:p>
          <w:p w14:paraId="636EB376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C54CDD" w14:paraId="483345B4" w14:textId="77777777">
        <w:trPr>
          <w:trHeight w:val="3300"/>
        </w:trPr>
        <w:tc>
          <w:tcPr>
            <w:tcW w:w="24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F35CB9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838FF6B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DABA062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C34BABF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3DED2800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PROBLEM SOLVING E ARGOMENTAZIONE</w:t>
            </w:r>
          </w:p>
          <w:p w14:paraId="4E245028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223E54C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6207B7D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772E2CF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  <w:tc>
          <w:tcPr>
            <w:tcW w:w="130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7F2524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45C0BF3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Leggere, comprendere e produrre testi che coinvolgono aspetti logici e matematici.</w:t>
            </w:r>
          </w:p>
          <w:p w14:paraId="0E7401A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Individuare e formulare problemi di adeguata complessità partendo da situazioni concrete o domande significative.</w:t>
            </w:r>
          </w:p>
          <w:p w14:paraId="13708D1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Affrontare e risolvere problemi di vario tipo (con le quattro operazioni, frazioni, percentuali, misure ed equivalenze, sistema monetario), mantenendo il controllo sia sul processo risolutivo sia sui risultati.</w:t>
            </w:r>
          </w:p>
          <w:p w14:paraId="5FE12C8D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Descrivere il procedimento seguito, utilizzare strategie personali e riconoscere/valutare strategie di soluzione diverse dalla propria.</w:t>
            </w:r>
          </w:p>
          <w:p w14:paraId="5C7719D4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Costruire ragionamenti formulando ipotesi, esplorando idee, sostenendo le proprie conclusioni e confrontandosi con il punto di vista degli altri. </w:t>
            </w:r>
          </w:p>
          <w:p w14:paraId="6026B67A" w14:textId="77777777" w:rsidR="00C54CDD" w:rsidRDefault="00C54CDD">
            <w:pPr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C54CDD" w14:paraId="2F7B8F49" w14:textId="77777777">
        <w:trPr>
          <w:trHeight w:val="2610"/>
        </w:trPr>
        <w:tc>
          <w:tcPr>
            <w:tcW w:w="240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05ECFE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861CDF9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0B27B37C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  <w:p w14:paraId="0D1D505A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SPAZIO E FIGURE</w:t>
            </w:r>
          </w:p>
          <w:p w14:paraId="38A037EE" w14:textId="77777777" w:rsidR="00C54CDD" w:rsidRDefault="00C54CDD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58E77E1" w14:textId="77777777" w:rsidR="00C54CDD" w:rsidRDefault="00000000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0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99EB72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2CEA663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Riconoscere e rappresentare forme del piano e dello spazio, relazioni e strutture che si trovano in natura o create dall’uomo.</w:t>
            </w:r>
          </w:p>
          <w:p w14:paraId="3760BBFA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Descrivere, denominare e classificare forme e figure in base alle loro proprietà geometriche, progettando e costruendo modelli concreti.</w:t>
            </w:r>
          </w:p>
          <w:p w14:paraId="151837C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Utilizzare correttamente e consapevolmente la carta e gli strumenti per il disegno geometrico (riga, squadra, compasso, goniometro) e per la misura.</w:t>
            </w:r>
          </w:p>
          <w:p w14:paraId="5D2135A5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Calcolare il perimetro e l’area di triangoli, quadrilateri e altre figure, anche per scomposizione.</w:t>
            </w:r>
          </w:p>
          <w:p w14:paraId="5E13DF0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Risolvere problemi di ripartizione spaziale ed economica geometrica, associando il concetto di area e perimetro all'ottimizzazione delle risorse e dei costi dei materiali. </w:t>
            </w:r>
          </w:p>
          <w:p w14:paraId="3B609C9C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0464F0EE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</w:tc>
      </w:tr>
      <w:tr w:rsidR="00C54CDD" w14:paraId="27745EC0" w14:textId="77777777">
        <w:trPr>
          <w:trHeight w:val="304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BF88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CA4A058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2A824F0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79DE447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RELAZIONI,DATI,  PREVISIONI</w:t>
            </w:r>
            <w:proofErr w:type="gramEnd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E RAPPRESENTAZIONI</w:t>
            </w:r>
          </w:p>
        </w:tc>
        <w:tc>
          <w:tcPr>
            <w:tcW w:w="130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4B508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14:paraId="575C677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Raccogliere, selezionare e organizzare dati da indagini o esperienze per ottenere informazioni, costruendo e leggendo rappresentazioni adeguate (tabelle e grafici).</w:t>
            </w:r>
          </w:p>
          <w:p w14:paraId="0EFA0AB6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Utilizzare le nozioni di frequenza e gli indici di posizione (moda, mediana e media aritmetica) per analizzare i dati e formulare giudizi.</w:t>
            </w:r>
          </w:p>
          <w:p w14:paraId="2979B0B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Conoscere le principali unità di misura standardizzate (lunghezza, angoli, area, volume/capacità, tempo, massa/peso) ed effettuare stime e conversioni (equivalenze), anche nel contesto del sistema monetario.</w:t>
            </w:r>
          </w:p>
          <w:p w14:paraId="3C7D836C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Riconoscere situazioni di incertezza, stimare e quantificare i casi di probabilità esprimendosi con terminologie adeguate ("è più probabile", "è meno probabile", "ugualmente probabile").</w:t>
            </w:r>
          </w:p>
          <w:p w14:paraId="36279463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Formulare giudizi e prendere decisioni economiche raccogliendo e rappresentando dati finanziari attraverso grafici per monitorare e pianificare un budget. </w:t>
            </w:r>
          </w:p>
        </w:tc>
      </w:tr>
      <w:tr w:rsidR="00C54CDD" w14:paraId="59FAA5B1" w14:textId="77777777">
        <w:trPr>
          <w:trHeight w:val="304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BBD9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B2A5457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1F265A6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B325531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4FB0201" w14:textId="77777777" w:rsidR="00C54CDD" w:rsidRDefault="00C54CDD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5C88CBF5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MISURA</w:t>
            </w:r>
          </w:p>
        </w:tc>
        <w:tc>
          <w:tcPr>
            <w:tcW w:w="1300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056FE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Conoscere e utilizzare correttamente le principali unità di misura del Sistema Metrico Decimale per lunghezze, angoli, aree, volumi/capacità, intervalli temporali, masse e pesi per effettuare misure e stime in contesti reali e interdisciplinari.</w:t>
            </w:r>
          </w:p>
          <w:p w14:paraId="76A32BC9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Eseguire con sicurezza passaggi da un'unità di misura a un'altra (equivalenze), limitatamente alle unità di uso più comune, anche all'interno del sistema monetario.</w:t>
            </w:r>
          </w:p>
          <w:p w14:paraId="6CD3BEA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Stimare grandezze in contesti concreti e quotidiani, valutando criticamente la plausibilità e l'approssimazione dei risultati ottenuti rispetto alla realtà.</w:t>
            </w:r>
          </w:p>
          <w:p w14:paraId="1246A1AE" w14:textId="77777777" w:rsidR="00C54CDD" w:rsidRDefault="00000000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Saper scegliere e utilizzare in modo preciso e consapevole gli strumenti di misura più adeguati al contesto (metri, bilance, recipienti graduati, orologi, goniometri).</w:t>
            </w:r>
          </w:p>
          <w:p w14:paraId="3AB557EB" w14:textId="77777777" w:rsidR="00C54CDD" w:rsidRDefault="00000000">
            <w:pPr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Utilizzare le competenze di misura del valore e del tempo per pianificare l'uso di un budget (personale o di classe), valutando il risparmio, la spesa responsabile e il consumo consapevole. </w:t>
            </w:r>
          </w:p>
        </w:tc>
      </w:tr>
    </w:tbl>
    <w:p w14:paraId="7FB35089" w14:textId="77777777" w:rsidR="00C54CDD" w:rsidRDefault="00000000">
      <w:pPr>
        <w:pStyle w:val="Titolo1"/>
        <w:keepNext w:val="0"/>
        <w:keepLines w:val="0"/>
        <w:spacing w:before="48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bookmarkStart w:id="0" w:name="_heading=h.kbb2lmwoqfy5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</w:t>
      </w:r>
    </w:p>
    <w:p w14:paraId="1D25A4C9" w14:textId="77777777" w:rsidR="00C54CDD" w:rsidRDefault="00000000">
      <w:r>
        <w:t xml:space="preserve"> </w:t>
      </w:r>
    </w:p>
    <w:p w14:paraId="482F872A" w14:textId="77777777" w:rsidR="00C54CDD" w:rsidRDefault="00C54CDD"/>
    <w:p w14:paraId="62612F6C" w14:textId="77777777" w:rsidR="00C54CDD" w:rsidRDefault="00C54CDD"/>
    <w:p w14:paraId="3D7057AC" w14:textId="77777777" w:rsidR="00FF06EC" w:rsidRDefault="00FF06EC"/>
    <w:p w14:paraId="4A0BB3ED" w14:textId="77777777" w:rsidR="00FF06EC" w:rsidRDefault="00FF06EC"/>
    <w:p w14:paraId="0028B75C" w14:textId="77777777" w:rsidR="00FF06EC" w:rsidRDefault="00FF06EC"/>
    <w:p w14:paraId="19578F18" w14:textId="77777777" w:rsidR="00FF06EC" w:rsidRDefault="00FF06EC"/>
    <w:p w14:paraId="18D3593B" w14:textId="77777777" w:rsidR="00FF06EC" w:rsidRDefault="00FF06EC"/>
    <w:p w14:paraId="16468FBA" w14:textId="77777777" w:rsidR="00FF06EC" w:rsidRDefault="00FF06EC"/>
    <w:p w14:paraId="1CBDC24C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MATEMATICA   </w:t>
      </w:r>
    </w:p>
    <w:p w14:paraId="36D39AD4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   </w:t>
      </w:r>
      <w:proofErr w:type="gramStart"/>
      <w:r w:rsidRPr="00FF06EC">
        <w:rPr>
          <w:rFonts w:ascii="Verdana" w:eastAsia="Verdana" w:hAnsi="Verdana" w:cs="Verdana"/>
          <w:b/>
          <w:bCs/>
          <w:sz w:val="18"/>
          <w:szCs w:val="18"/>
        </w:rPr>
        <w:t>SCUOLA  SECONDARIA</w:t>
      </w:r>
      <w:proofErr w:type="gramEnd"/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 DI PRIMO GRADO   -   CLASSE PRIMA</w:t>
      </w:r>
    </w:p>
    <w:p w14:paraId="6EE779D9" w14:textId="77777777" w:rsidR="00FF06EC" w:rsidRPr="00FF06EC" w:rsidRDefault="00FF06EC" w:rsidP="00FF06EC">
      <w:pPr>
        <w:rPr>
          <w:rFonts w:ascii="Verdana" w:eastAsia="Verdana" w:hAnsi="Verdana" w:cs="Verdana"/>
          <w:sz w:val="18"/>
          <w:szCs w:val="18"/>
        </w:rPr>
      </w:pPr>
    </w:p>
    <w:tbl>
      <w:tblPr>
        <w:tblW w:w="15568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1800"/>
        <w:gridCol w:w="6607"/>
        <w:gridCol w:w="2835"/>
        <w:gridCol w:w="2268"/>
        <w:gridCol w:w="2058"/>
      </w:tblGrid>
      <w:tr w:rsidR="00FF06EC" w:rsidRPr="00FF06EC" w14:paraId="3EEE8610" w14:textId="77777777" w:rsidTr="0079679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A7AEF" w14:textId="77777777" w:rsidR="00FF06EC" w:rsidRPr="00FF06EC" w:rsidRDefault="00FF06EC" w:rsidP="00FF06EC">
            <w:pPr>
              <w:keepNext/>
              <w:ind w:left="576" w:hanging="576"/>
              <w:jc w:val="center"/>
              <w:outlineLvl w:val="1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B8AFB76" w14:textId="77777777" w:rsidR="00FF06EC" w:rsidRPr="00FF06EC" w:rsidRDefault="00FF06EC" w:rsidP="00FF06EC">
            <w:pPr>
              <w:keepNext/>
              <w:ind w:left="576" w:hanging="576"/>
              <w:jc w:val="center"/>
              <w:outlineLvl w:val="1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COMPETENZE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DD980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62EDD23F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OBIETTIVI DI APPRENDIMENTO</w:t>
            </w:r>
          </w:p>
          <w:p w14:paraId="58A7B76B" w14:textId="77777777" w:rsidR="00FF06EC" w:rsidRPr="00FF06EC" w:rsidRDefault="00FF06EC" w:rsidP="00FF06EC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4595E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3455284A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7811D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F211465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proofErr w:type="gramStart"/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METODOLOGIE  E</w:t>
            </w:r>
            <w:proofErr w:type="gramEnd"/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STRATEGIE DIDATTICHE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3EE2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43135ED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TIPOLOGIA DI VERIFICHE </w:t>
            </w:r>
          </w:p>
        </w:tc>
      </w:tr>
      <w:tr w:rsidR="00FF06EC" w:rsidRPr="00FF06EC" w14:paraId="43657C0B" w14:textId="77777777" w:rsidTr="0079679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9D9CB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Applicare algoritmi di calcolo, procedure e formule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5339D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eseguire le quattro operazioni e confronti fra numeri conosciuti, quando possibile a mente oppure utilizzando gli algoritmi risolutivi;</w:t>
            </w:r>
          </w:p>
          <w:p w14:paraId="75D9D2F7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rappresentare i numeri conosciuti su una retta;</w:t>
            </w:r>
          </w:p>
          <w:p w14:paraId="407F522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dare stime approssimate per il risultato di un’operazione, anche per controllare </w:t>
            </w:r>
            <w:proofErr w:type="gramStart"/>
            <w:r w:rsidRPr="00FF06EC">
              <w:rPr>
                <w:rFonts w:ascii="Verdana" w:eastAsia="Verdana" w:hAnsi="Verdana" w:cs="Verdana"/>
                <w:sz w:val="16"/>
                <w:szCs w:val="16"/>
              </w:rPr>
              <w:t>la  plausibilità</w:t>
            </w:r>
            <w:proofErr w:type="gramEnd"/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 di un risultato;</w:t>
            </w:r>
          </w:p>
          <w:p w14:paraId="6F7E9453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individuare multipli e divisori di un numero naturale e multipli e divisori comuni a più numeri;</w:t>
            </w:r>
          </w:p>
          <w:p w14:paraId="660D3A4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comprendere il significato e l’utilità del multiplo comune più piccolo e del </w:t>
            </w:r>
            <w:proofErr w:type="gramStart"/>
            <w:r w:rsidRPr="00FF06EC">
              <w:rPr>
                <w:rFonts w:ascii="Verdana" w:eastAsia="Verdana" w:hAnsi="Verdana" w:cs="Verdana"/>
                <w:sz w:val="16"/>
                <w:szCs w:val="16"/>
              </w:rPr>
              <w:t>divisore  comune</w:t>
            </w:r>
            <w:proofErr w:type="gramEnd"/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 più grande in matematica e in diverse situazioni concrete;</w:t>
            </w:r>
          </w:p>
          <w:p w14:paraId="24816EAA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scomporre numeri naturali in fattori primi e conoscere l’utilità di tale scomposizione per diversi fini;</w:t>
            </w:r>
          </w:p>
          <w:p w14:paraId="147F446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utilizzare la notazione usuale per le potenze con esponente intero positivo, consapevoli del suo significato;</w:t>
            </w:r>
          </w:p>
          <w:p w14:paraId="7170ED2D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usare le proprietà delle potenze anche per semplificare calcoli e notazioni;</w:t>
            </w:r>
          </w:p>
          <w:p w14:paraId="1447C08D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eseguire espressioni di calcolo con i numeri conosciuti, consapevoli del significato delle parentesi e delle convenzioni sulla precedenza delle operazioni;</w:t>
            </w:r>
          </w:p>
          <w:p w14:paraId="1FB2959A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esprimere misure utilizzando anche le potenze del 10.</w:t>
            </w:r>
          </w:p>
          <w:p w14:paraId="2121E72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Capacità di calcolo con il supporto di strumenti digitali e/o calcolatrici.</w:t>
            </w:r>
          </w:p>
          <w:p w14:paraId="2CAD6B1B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Conoscenza degli algoritmi per l’automatizzazione del calcolo e la risoluzione di problemi</w:t>
            </w:r>
          </w:p>
          <w:p w14:paraId="13F2BD8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Apprendere l’uso di strumenti di IA o software di tutoring per esercitazioni personalizzate.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DD243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il sistema di numerazione decimale</w:t>
            </w:r>
          </w:p>
          <w:p w14:paraId="44583599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le operazioni fondamentali</w:t>
            </w:r>
          </w:p>
          <w:p w14:paraId="070CFF95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potenza e divisibilità</w:t>
            </w:r>
          </w:p>
          <w:p w14:paraId="18B5B82B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M.C.D.  -  m.c.m.</w:t>
            </w:r>
          </w:p>
          <w:p w14:paraId="0E671693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la frazione come operatore </w:t>
            </w:r>
          </w:p>
          <w:p w14:paraId="23D9CDC9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 numeri razionali: operazioni ed espressioni</w:t>
            </w:r>
          </w:p>
          <w:p w14:paraId="75B85D53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gli algoritmi e le strutture di programmazione</w:t>
            </w:r>
          </w:p>
          <w:p w14:paraId="3CE13A08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Metodo di Euclide per l’M.C.D.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C089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individuazione dei prerequisiti</w:t>
            </w:r>
          </w:p>
          <w:p w14:paraId="5C617D56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ricorso a situazioni concrete </w:t>
            </w:r>
          </w:p>
          <w:p w14:paraId="23124434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ricerca attiva indirizzata alla scoperta di concetti e procedure</w:t>
            </w:r>
          </w:p>
          <w:p w14:paraId="0ECF515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lezione frontale, quale collegamento tra il momento operativo di ricerca e il momento di concettualizzazione</w:t>
            </w:r>
          </w:p>
          <w:p w14:paraId="426F3C69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uso del libro di testo</w:t>
            </w:r>
          </w:p>
          <w:p w14:paraId="406D5386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esercitazioni in classe guidate e non guidate</w:t>
            </w:r>
          </w:p>
          <w:p w14:paraId="3D2A0B2E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lavori di gruppo</w:t>
            </w:r>
          </w:p>
          <w:p w14:paraId="10FBB2D7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lavori individuali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8E64" w14:textId="77777777" w:rsidR="00FF06EC" w:rsidRPr="00FF06EC" w:rsidRDefault="00FF06EC" w:rsidP="00FF06EC">
            <w:pPr>
              <w:numPr>
                <w:ilvl w:val="0"/>
                <w:numId w:val="6"/>
              </w:numPr>
              <w:tabs>
                <w:tab w:val="left" w:pos="300"/>
              </w:tabs>
              <w:ind w:left="300" w:hanging="18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esercizi di calcolo a difficoltà graduata</w:t>
            </w:r>
          </w:p>
          <w:p w14:paraId="1A4B5338" w14:textId="77777777" w:rsidR="00FF06EC" w:rsidRPr="00FF06EC" w:rsidRDefault="00FF06EC" w:rsidP="00FF06EC">
            <w:pPr>
              <w:tabs>
                <w:tab w:val="left" w:pos="300"/>
              </w:tabs>
              <w:ind w:left="300" w:hanging="180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6C44A5B" w14:textId="77777777" w:rsidR="00FF06EC" w:rsidRPr="00FF06EC" w:rsidRDefault="00FF06EC" w:rsidP="00FF06EC">
            <w:pPr>
              <w:tabs>
                <w:tab w:val="left" w:pos="300"/>
              </w:tabs>
              <w:ind w:left="300" w:hanging="180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F06EC" w:rsidRPr="00FF06EC" w14:paraId="1C1F0C28" w14:textId="77777777" w:rsidTr="0079679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49CEC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7414C4ED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5BD3A4F8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16C9515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Comprendere e usare il linguaggio specifico anche in forma simbolica e grafica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0426A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riprodurre figure e disegni geometrici, utilizzando in modo appropriato e con   accuratezza opportuni strumenti;</w:t>
            </w:r>
          </w:p>
          <w:p w14:paraId="282092A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rappresentare punti, segmenti e figure sul piano cartesiano;</w:t>
            </w:r>
          </w:p>
          <w:p w14:paraId="04A8039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conoscere definizioni e proprietà significative di triangoli </w:t>
            </w:r>
          </w:p>
          <w:p w14:paraId="3C9D89CC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rappresentare insiemi di dati in grafici diversi anche con l’ausilio di rappresentazioni grafiche.</w:t>
            </w:r>
          </w:p>
          <w:p w14:paraId="02BC32D3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Comprendere ed utilizzare termini e simboli specifici</w:t>
            </w:r>
          </w:p>
          <w:p w14:paraId="08F688B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Esprimere in modo corretto i ragionamenti e le argomentazioni</w:t>
            </w:r>
          </w:p>
          <w:p w14:paraId="74E7B9E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Passare dal linguaggio comune a quello specifico e viceversa</w:t>
            </w:r>
          </w:p>
          <w:p w14:paraId="78D4F46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Utilizzo di IA per la visualizzazione di figure e dati</w:t>
            </w:r>
          </w:p>
          <w:p w14:paraId="1CB12EB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Uso di piattaforme digitali per la visualizzazione di situazioni geometriche</w:t>
            </w:r>
          </w:p>
          <w:p w14:paraId="545B1DB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Conoscere l’evoluzione storica del linguaggio matematico</w:t>
            </w:r>
          </w:p>
          <w:p w14:paraId="468EF40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lastRenderedPageBreak/>
              <w:t>Comprendere la matematica come costruzione storica e culturale, sviluppata in contesti diversi per rispondere a problemi concreti.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3A8FF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lastRenderedPageBreak/>
              <w:t xml:space="preserve">gli enti fondamentali della geometria </w:t>
            </w: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nella loro prospettiva storica</w:t>
            </w:r>
          </w:p>
          <w:p w14:paraId="59E72849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segmenti e angoli</w:t>
            </w:r>
          </w:p>
          <w:p w14:paraId="140156DB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perpendicolarità e parallelismo</w:t>
            </w:r>
          </w:p>
          <w:p w14:paraId="126DDD56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 misura delle grandezze</w:t>
            </w:r>
          </w:p>
          <w:p w14:paraId="1BD0F48D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triangoli e loro proprietà</w:t>
            </w:r>
          </w:p>
          <w:p w14:paraId="3A428390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grafici: ideogrammi, </w:t>
            </w:r>
            <w:proofErr w:type="spellStart"/>
            <w:r w:rsidRPr="00FF06EC">
              <w:rPr>
                <w:rFonts w:ascii="Verdana" w:eastAsia="Verdana" w:hAnsi="Verdana" w:cs="Verdana"/>
                <w:sz w:val="16"/>
                <w:szCs w:val="16"/>
              </w:rPr>
              <w:t>ortogrammi</w:t>
            </w:r>
            <w:proofErr w:type="spellEnd"/>
            <w:r w:rsidRPr="00FF06EC">
              <w:rPr>
                <w:rFonts w:ascii="Verdana" w:eastAsia="Verdana" w:hAnsi="Verdana" w:cs="Verdana"/>
                <w:sz w:val="16"/>
                <w:szCs w:val="16"/>
              </w:rPr>
              <w:t>, istogrammi e diagrammi cartesiani</w:t>
            </w:r>
          </w:p>
          <w:p w14:paraId="24BE09F3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ruolo della statistica nella lettura della società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07291" w14:textId="77777777" w:rsidR="00FF06EC" w:rsidRPr="00FF06EC" w:rsidRDefault="00FF06EC" w:rsidP="00FF06E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DC80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300"/>
                <w:tab w:val="left" w:pos="480"/>
              </w:tabs>
              <w:ind w:left="300" w:hanging="18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esercizi di rappresentazione e descrizione di figure geometrica</w:t>
            </w:r>
          </w:p>
          <w:p w14:paraId="6822DA56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300"/>
                <w:tab w:val="left" w:pos="480"/>
              </w:tabs>
              <w:ind w:left="300" w:hanging="18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costruzione ed interpretazione di grafici</w:t>
            </w:r>
          </w:p>
        </w:tc>
      </w:tr>
      <w:tr w:rsidR="00FF06EC" w:rsidRPr="00FF06EC" w14:paraId="1AC8E369" w14:textId="77777777" w:rsidTr="0079679E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2181F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Analizzare il testo di un problema e individuarne le strategie risolutive</w:t>
            </w:r>
          </w:p>
        </w:tc>
        <w:tc>
          <w:tcPr>
            <w:tcW w:w="6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442F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analizzare il testo di </w:t>
            </w:r>
            <w:proofErr w:type="gramStart"/>
            <w:r w:rsidRPr="00FF06EC">
              <w:rPr>
                <w:rFonts w:ascii="Verdana" w:eastAsia="Verdana" w:hAnsi="Verdana" w:cs="Verdana"/>
                <w:sz w:val="16"/>
                <w:szCs w:val="16"/>
              </w:rPr>
              <w:t>un  problema</w:t>
            </w:r>
            <w:proofErr w:type="gramEnd"/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 e progettare un percorso risolutivo strutturato in tappe dopo aver valutato la strategia più opportuna.</w:t>
            </w:r>
          </w:p>
          <w:p w14:paraId="1788DDC3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risolvere problemi con le 4 operazioni anche impostando l’espressione e con il metodo grafico</w:t>
            </w:r>
          </w:p>
          <w:p w14:paraId="78B03CE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risolvere problemi con le proprietà geometriche dei segmenti, degli angoli e dei triangoli</w:t>
            </w:r>
          </w:p>
          <w:p w14:paraId="1C1C890A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Utilizzo di strumenti IA per simulazioni di casi reali</w:t>
            </w:r>
          </w:p>
          <w:p w14:paraId="0DC1FD82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Conoscenza degli algoritmi per l’automatizzazione della risoluzione di problemi</w:t>
            </w:r>
          </w:p>
          <w:p w14:paraId="6627128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 xml:space="preserve">Conoscenza dei problemi classici della storia della matematica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ECEFD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problemi, dati e incognite</w:t>
            </w:r>
          </w:p>
          <w:p w14:paraId="615782BF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strutture risolutive e algoritmi digitali</w:t>
            </w:r>
          </w:p>
          <w:p w14:paraId="753FB41F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423"/>
              </w:tabs>
              <w:ind w:left="423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comprensione del testo per l’identificazione dei dati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E083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 xml:space="preserve">codificazione della risoluzione di problemi (attraverso anche sistemi digitali) </w:t>
            </w:r>
          </w:p>
          <w:p w14:paraId="71BD0E3F" w14:textId="77777777" w:rsidR="00FF06EC" w:rsidRPr="00FF06EC" w:rsidRDefault="00FF06EC" w:rsidP="00FF06E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8DE7" w14:textId="77777777" w:rsidR="00FF06EC" w:rsidRPr="00FF06EC" w:rsidRDefault="00FF06EC" w:rsidP="00FF06EC">
            <w:pPr>
              <w:numPr>
                <w:ilvl w:val="0"/>
                <w:numId w:val="7"/>
              </w:numPr>
              <w:tabs>
                <w:tab w:val="left" w:pos="300"/>
              </w:tabs>
              <w:ind w:left="300" w:hanging="18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risoluzione di problemi anche legati alla realtà </w:t>
            </w:r>
          </w:p>
        </w:tc>
      </w:tr>
    </w:tbl>
    <w:p w14:paraId="27C8FCCD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</w:p>
    <w:p w14:paraId="64970D27" w14:textId="77777777" w:rsidR="00FF06EC" w:rsidRPr="00FF06EC" w:rsidRDefault="00FF06EC" w:rsidP="00FF06EC">
      <w:pPr>
        <w:rPr>
          <w:rFonts w:ascii="Verdana" w:eastAsia="Verdana" w:hAnsi="Verdana" w:cs="Verdana"/>
          <w:b/>
          <w:bCs/>
          <w:sz w:val="18"/>
          <w:szCs w:val="18"/>
        </w:rPr>
      </w:pPr>
      <w:r w:rsidRPr="00FF06EC">
        <w:br w:type="page"/>
      </w:r>
    </w:p>
    <w:p w14:paraId="11E0725A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FF06EC">
        <w:rPr>
          <w:rFonts w:ascii="Verdana" w:eastAsia="Verdana" w:hAnsi="Verdana" w:cs="Verdana"/>
          <w:b/>
          <w:bCs/>
          <w:sz w:val="18"/>
          <w:szCs w:val="18"/>
        </w:rPr>
        <w:lastRenderedPageBreak/>
        <w:t xml:space="preserve">MATEMATICA   </w:t>
      </w:r>
    </w:p>
    <w:p w14:paraId="6A8FB0B9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   </w:t>
      </w:r>
      <w:proofErr w:type="gramStart"/>
      <w:r w:rsidRPr="00FF06EC">
        <w:rPr>
          <w:rFonts w:ascii="Verdana" w:eastAsia="Verdana" w:hAnsi="Verdana" w:cs="Verdana"/>
          <w:b/>
          <w:bCs/>
          <w:sz w:val="18"/>
          <w:szCs w:val="18"/>
        </w:rPr>
        <w:t>SCUOLA  SECONDARIA</w:t>
      </w:r>
      <w:proofErr w:type="gramEnd"/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 DI PRIMO GRADO   -   CLASSE SECONDA</w:t>
      </w:r>
    </w:p>
    <w:p w14:paraId="257B94BB" w14:textId="77777777" w:rsidR="00FF06EC" w:rsidRPr="00FF06EC" w:rsidRDefault="00FF06EC" w:rsidP="00FF06EC">
      <w:pPr>
        <w:rPr>
          <w:rFonts w:ascii="Verdana" w:eastAsia="Verdana" w:hAnsi="Verdana" w:cs="Verdana"/>
          <w:sz w:val="18"/>
          <w:szCs w:val="18"/>
        </w:rPr>
      </w:pPr>
    </w:p>
    <w:tbl>
      <w:tblPr>
        <w:tblW w:w="15490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1685"/>
        <w:gridCol w:w="6955"/>
        <w:gridCol w:w="2340"/>
        <w:gridCol w:w="2601"/>
        <w:gridCol w:w="1909"/>
      </w:tblGrid>
      <w:tr w:rsidR="00FF06EC" w:rsidRPr="00FF06EC" w14:paraId="14B437B0" w14:textId="77777777" w:rsidTr="0079679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59683" w14:textId="77777777" w:rsidR="00FF06EC" w:rsidRPr="00FF06EC" w:rsidRDefault="00FF06EC" w:rsidP="00FF06EC">
            <w:pPr>
              <w:keepNext/>
              <w:ind w:left="576" w:hanging="576"/>
              <w:jc w:val="center"/>
              <w:outlineLvl w:val="1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E6BEB7F" w14:textId="77777777" w:rsidR="00FF06EC" w:rsidRPr="00FF06EC" w:rsidRDefault="00FF06EC" w:rsidP="00FF06EC">
            <w:pPr>
              <w:keepNext/>
              <w:ind w:left="576" w:hanging="576"/>
              <w:jc w:val="center"/>
              <w:outlineLvl w:val="1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COMPETENZE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61AB0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0FAAAA95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OBIETTIVI DI APPRENDIMENTO</w:t>
            </w:r>
          </w:p>
          <w:p w14:paraId="215EC509" w14:textId="77777777" w:rsidR="00FF06EC" w:rsidRPr="00FF06EC" w:rsidRDefault="00FF06EC" w:rsidP="00FF06EC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9B8DE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EF60B3E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A2743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660F1BB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proofErr w:type="gramStart"/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METODOLOGIE  E</w:t>
            </w:r>
            <w:proofErr w:type="gramEnd"/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STRATEGIE DIDATTICHE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7C36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5F77DF09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TIPOLOGIA DI VERIFICHE </w:t>
            </w:r>
          </w:p>
        </w:tc>
      </w:tr>
      <w:tr w:rsidR="00FF06EC" w:rsidRPr="00FF06EC" w14:paraId="5D6C6D7D" w14:textId="77777777" w:rsidTr="0079679E">
        <w:trPr>
          <w:trHeight w:val="3659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90D83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Applicare algoritmi di calcolo, procedure e formule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4BBC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utilizzare frazioni equivalenti e numeri decimali per denotare uno stesso numero razionale in diversi modi, essendo consapevoli di vantaggi e svantaggi delle diverse rappresentazioni;</w:t>
            </w:r>
          </w:p>
          <w:p w14:paraId="6B1E2969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calcolare percentuali utilizzando diverse strategie e comprenderne il significato;</w:t>
            </w:r>
          </w:p>
          <w:p w14:paraId="7F27913C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conoscere la radice quadrata come operatore inverso dell’elevamento al quadrato;</w:t>
            </w:r>
          </w:p>
          <w:p w14:paraId="2BFBA0C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dare stime della radice quadrata utilizzando solo la moltiplicazione;</w:t>
            </w:r>
          </w:p>
          <w:p w14:paraId="6F550255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eseguire espressioni di calcolo con i numeri conosciuti; </w:t>
            </w:r>
          </w:p>
          <w:p w14:paraId="2B476E9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utilizzare scale graduate in contesti significativi per la scienza e per la tecnica;</w:t>
            </w:r>
          </w:p>
          <w:p w14:paraId="6E6B6110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descrivere rapporti e quozienti mediante frazioni;</w:t>
            </w:r>
          </w:p>
          <w:p w14:paraId="28778F7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risolvere proporzioni;</w:t>
            </w:r>
          </w:p>
          <w:p w14:paraId="0DC7640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esprimere la relazione di proporzionalità con un’uguaglianza di frazioni e viceversa.</w:t>
            </w:r>
          </w:p>
          <w:p w14:paraId="3555494B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Capacità di calcolo con il supporto di strumenti digitali e/o calcolatrici.</w:t>
            </w:r>
          </w:p>
          <w:p w14:paraId="23E9998A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 xml:space="preserve">Conoscenza degli algoritmi per l’automatizzazione del calcolo </w:t>
            </w:r>
          </w:p>
          <w:p w14:paraId="53B40E0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Uso di strumenti di IA o software di tutoring per esercitazioni personalizzate.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C47DD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numeri decimali e loro operazioni</w:t>
            </w:r>
          </w:p>
          <w:p w14:paraId="49ADD123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radice quadrata </w:t>
            </w:r>
          </w:p>
          <w:p w14:paraId="2C3CFC1D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rapporti e proporzioni</w:t>
            </w:r>
          </w:p>
          <w:p w14:paraId="3AA0BA8E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le proporzioni nei mestieri, matematica e cittadinanza</w:t>
            </w:r>
          </w:p>
          <w:p w14:paraId="4321A125" w14:textId="77777777" w:rsidR="00FF06EC" w:rsidRPr="00FF06EC" w:rsidRDefault="00FF06EC" w:rsidP="00FF06EC">
            <w:p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FCDD2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individuazione dei prerequisiti</w:t>
            </w:r>
          </w:p>
          <w:p w14:paraId="50F7F922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ricorso a situazioni concrete </w:t>
            </w:r>
          </w:p>
          <w:p w14:paraId="541D7354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ricerca attiva indirizzata alla scoperta di concetti e procedure</w:t>
            </w:r>
          </w:p>
          <w:p w14:paraId="08DE3F87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lezione frontale, quale collegamento tra il momento operativo di ricerca e il momento di concettualizzazione </w:t>
            </w:r>
          </w:p>
          <w:p w14:paraId="5137C1A2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uso del libro di testo</w:t>
            </w:r>
          </w:p>
          <w:p w14:paraId="630C4867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esercitazioni in classe guidate e non guidate</w:t>
            </w:r>
          </w:p>
          <w:p w14:paraId="69428E7A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lavori di gruppo</w:t>
            </w:r>
          </w:p>
          <w:p w14:paraId="3960D036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lavori individuali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850D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211"/>
              </w:tabs>
              <w:ind w:left="211" w:hanging="139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esercizi di calcolo a difficoltà graduata</w:t>
            </w:r>
          </w:p>
          <w:p w14:paraId="449D30F8" w14:textId="77777777" w:rsidR="00FF06EC" w:rsidRPr="00FF06EC" w:rsidRDefault="00FF06EC" w:rsidP="00FF06EC">
            <w:pPr>
              <w:tabs>
                <w:tab w:val="left" w:pos="432"/>
              </w:tabs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FF06EC" w:rsidRPr="00FF06EC" w14:paraId="08005570" w14:textId="77777777" w:rsidTr="0079679E">
        <w:trPr>
          <w:trHeight w:val="3044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1349F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03C73ED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Comprendere e usare il linguaggio specifico anche in forma simbolica e grafica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845D5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conoscere definizioni e proprietà significative di quadrilateri, poligoni regolari;</w:t>
            </w:r>
          </w:p>
          <w:p w14:paraId="2BDBC41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riprodurre figure e disegni geometrici in base a una descrizione fatta da altri;</w:t>
            </w:r>
          </w:p>
          <w:p w14:paraId="28FE5350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determinare l’area di figure piane scomponendole in figure elementari, o utilizzando le comuni formule;</w:t>
            </w:r>
          </w:p>
          <w:p w14:paraId="3FCEFD4D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riconoscere figure piane simili in vari contesti e riprodurre in scala una figura assegnata;</w:t>
            </w:r>
          </w:p>
          <w:p w14:paraId="02D859A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conoscere il teorema di Pitagora e le sue applicazioni </w:t>
            </w:r>
          </w:p>
          <w:p w14:paraId="40F3231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rappresentare figure nel piano cartesiano;</w:t>
            </w:r>
          </w:p>
          <w:p w14:paraId="4A97277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conoscere e utilizzare le principali trasformazioni geometriche;</w:t>
            </w:r>
          </w:p>
          <w:p w14:paraId="23D2E557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costruire, interpretare e trasformare formule che contengano lettere per esprimere in forma generale relazioni e proprietà; </w:t>
            </w:r>
          </w:p>
          <w:p w14:paraId="6CB508E7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collegare le funzioni y= </w:t>
            </w:r>
            <w:proofErr w:type="spellStart"/>
            <w:r w:rsidRPr="00FF06EC">
              <w:rPr>
                <w:rFonts w:ascii="Verdana" w:eastAsia="Verdana" w:hAnsi="Verdana" w:cs="Verdana"/>
                <w:sz w:val="16"/>
                <w:szCs w:val="16"/>
              </w:rPr>
              <w:t>ax</w:t>
            </w:r>
            <w:proofErr w:type="spellEnd"/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 e y=a/x al concetto di proporzionalità.</w:t>
            </w:r>
          </w:p>
          <w:p w14:paraId="78237F00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comprendere ed utilizzare termini e simboli specifici</w:t>
            </w:r>
          </w:p>
          <w:p w14:paraId="04CC1139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esprimere in modo corretto i ragionamenti e le argomentazioni</w:t>
            </w:r>
          </w:p>
          <w:p w14:paraId="23BD72AD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passare dal linguaggio comune a quello specifico e viceversa</w:t>
            </w:r>
          </w:p>
          <w:p w14:paraId="35E52ED0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Utilizzo di IA per la visualizzazione di figure e dati</w:t>
            </w:r>
          </w:p>
          <w:p w14:paraId="3441C4D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Uso di piattaforme digitali per la visualizzazione di situazioni geometriche</w:t>
            </w:r>
          </w:p>
          <w:p w14:paraId="5A295FCB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Conoscere l’evoluzione storica del linguaggio matematico</w:t>
            </w:r>
          </w:p>
          <w:p w14:paraId="004CD9F9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lastRenderedPageBreak/>
              <w:t>Comprendere la matematica come costruzione storica e culturale, sviluppata in contesti diversi per rispondere a problemi concreti.</w:t>
            </w:r>
          </w:p>
          <w:p w14:paraId="1F52D62A" w14:textId="77777777" w:rsidR="00FF06EC" w:rsidRPr="00FF06EC" w:rsidRDefault="00FF06EC" w:rsidP="00FF06E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EBF48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lastRenderedPageBreak/>
              <w:t>il calcolo delle aree</w:t>
            </w:r>
          </w:p>
          <w:p w14:paraId="2D2D13F6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il teorema di Pitagora</w:t>
            </w:r>
          </w:p>
          <w:p w14:paraId="35637FF0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le coordinate cartesiane</w:t>
            </w:r>
          </w:p>
          <w:p w14:paraId="452FDD2C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similitudine</w:t>
            </w:r>
          </w:p>
          <w:p w14:paraId="5844C9A8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rapporti di scala e rappresentazioni della realtà</w:t>
            </w:r>
          </w:p>
          <w:p w14:paraId="61F928B7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proporzionalità</w:t>
            </w:r>
          </w:p>
          <w:p w14:paraId="2E9BE9E5" w14:textId="77777777" w:rsidR="00FF06EC" w:rsidRPr="00FF06EC" w:rsidRDefault="00FF06EC" w:rsidP="00FF06EC">
            <w:p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8C1DF" w14:textId="77777777" w:rsidR="00FF06EC" w:rsidRPr="00FF06EC" w:rsidRDefault="00FF06EC" w:rsidP="00FF06E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4D0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211"/>
              </w:tabs>
              <w:ind w:left="211" w:hanging="139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esercizi di rappresentazione e descrizione di figure geometrica</w:t>
            </w:r>
          </w:p>
          <w:p w14:paraId="1BB19DD3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211"/>
              </w:tabs>
              <w:ind w:left="211" w:hanging="139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costruzione ed interpretazione di grafici</w:t>
            </w:r>
          </w:p>
        </w:tc>
      </w:tr>
      <w:tr w:rsidR="00FF06EC" w:rsidRPr="00FF06EC" w14:paraId="5308D4CF" w14:textId="77777777" w:rsidTr="0079679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A5C7E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Analizzare il testo di un problema e individuarne le strategie risolutive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B071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analizzare e progettare un percorso risolutivo per risolvere problemi di proporzionalità. </w:t>
            </w:r>
          </w:p>
          <w:p w14:paraId="72EBFBD5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risolvere problemi utilizzando le proprietà geometriche delle figure per calcolare perimetri ed aree </w:t>
            </w:r>
          </w:p>
          <w:p w14:paraId="62290B9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Utilizzo di strumenti IA per simulazioni di casi reali</w:t>
            </w:r>
          </w:p>
          <w:p w14:paraId="5BAEB1BD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Conoscenza degli algoritmi per l’automatizzazione della risoluzione di problemi</w:t>
            </w:r>
          </w:p>
          <w:p w14:paraId="57E59299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Conoscenza dei problemi classici della storia della matematica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5E9DA" w14:textId="77777777" w:rsidR="00FF06EC" w:rsidRPr="00FF06EC" w:rsidRDefault="00FF06EC" w:rsidP="00FF06EC">
            <w:pPr>
              <w:numPr>
                <w:ilvl w:val="1"/>
                <w:numId w:val="1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problemi e tecniche risolutive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903BF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 xml:space="preserve">codificazione della risoluzione di problemi (attraverso anche sistemi digitali)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8F07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211"/>
              </w:tabs>
              <w:ind w:left="211" w:hanging="139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risoluzione di problemi anche legati alla realtà </w:t>
            </w:r>
          </w:p>
        </w:tc>
      </w:tr>
    </w:tbl>
    <w:p w14:paraId="65E6EEE6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</w:p>
    <w:p w14:paraId="72F0E432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</w:p>
    <w:p w14:paraId="1E6F3B71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MATEMATICA   </w:t>
      </w:r>
    </w:p>
    <w:p w14:paraId="2C481978" w14:textId="77777777" w:rsidR="00FF06EC" w:rsidRPr="00FF06EC" w:rsidRDefault="00FF06EC" w:rsidP="00FF06EC">
      <w:pPr>
        <w:keepNext/>
        <w:ind w:left="432" w:hanging="432"/>
        <w:jc w:val="center"/>
        <w:outlineLvl w:val="0"/>
        <w:rPr>
          <w:rFonts w:ascii="Verdana" w:eastAsia="Verdana" w:hAnsi="Verdana" w:cs="Verdana"/>
          <w:b/>
          <w:bCs/>
          <w:sz w:val="18"/>
          <w:szCs w:val="18"/>
        </w:rPr>
      </w:pPr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   </w:t>
      </w:r>
      <w:proofErr w:type="gramStart"/>
      <w:r w:rsidRPr="00FF06EC">
        <w:rPr>
          <w:rFonts w:ascii="Verdana" w:eastAsia="Verdana" w:hAnsi="Verdana" w:cs="Verdana"/>
          <w:b/>
          <w:bCs/>
          <w:sz w:val="18"/>
          <w:szCs w:val="18"/>
        </w:rPr>
        <w:t>SCUOLA  SECONDARIA</w:t>
      </w:r>
      <w:proofErr w:type="gramEnd"/>
      <w:r w:rsidRPr="00FF06EC">
        <w:rPr>
          <w:rFonts w:ascii="Verdana" w:eastAsia="Verdana" w:hAnsi="Verdana" w:cs="Verdana"/>
          <w:b/>
          <w:bCs/>
          <w:sz w:val="18"/>
          <w:szCs w:val="18"/>
        </w:rPr>
        <w:t xml:space="preserve"> DI PRIMO GRADO   -   CLASSE TERZA</w:t>
      </w:r>
    </w:p>
    <w:tbl>
      <w:tblPr>
        <w:tblW w:w="15584" w:type="dxa"/>
        <w:tblInd w:w="-185" w:type="dxa"/>
        <w:tblLayout w:type="fixed"/>
        <w:tblLook w:val="0000" w:firstRow="0" w:lastRow="0" w:firstColumn="0" w:lastColumn="0" w:noHBand="0" w:noVBand="0"/>
      </w:tblPr>
      <w:tblGrid>
        <w:gridCol w:w="1685"/>
        <w:gridCol w:w="7431"/>
        <w:gridCol w:w="2268"/>
        <w:gridCol w:w="2319"/>
        <w:gridCol w:w="1881"/>
      </w:tblGrid>
      <w:tr w:rsidR="00FF06EC" w:rsidRPr="00FF06EC" w14:paraId="502138BD" w14:textId="77777777" w:rsidTr="0079679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BD348" w14:textId="77777777" w:rsidR="00FF06EC" w:rsidRPr="00FF06EC" w:rsidRDefault="00FF06EC" w:rsidP="00FF06EC">
            <w:pPr>
              <w:keepNext/>
              <w:ind w:left="576" w:hanging="576"/>
              <w:jc w:val="center"/>
              <w:outlineLvl w:val="1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252540BB" w14:textId="77777777" w:rsidR="00FF06EC" w:rsidRPr="00FF06EC" w:rsidRDefault="00FF06EC" w:rsidP="00FF06EC">
            <w:pPr>
              <w:keepNext/>
              <w:ind w:left="576" w:hanging="576"/>
              <w:jc w:val="center"/>
              <w:outlineLvl w:val="1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COMPETENZE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11C07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740D0711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OBIETTIVI DI APPRENDIMENTO</w:t>
            </w:r>
          </w:p>
          <w:p w14:paraId="32D4FECE" w14:textId="77777777" w:rsidR="00FF06EC" w:rsidRPr="00FF06EC" w:rsidRDefault="00FF06EC" w:rsidP="00FF06EC">
            <w:pP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FE068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D90B8C5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CONTENUTI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D1FE1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168CCB10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proofErr w:type="gramStart"/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METODOLOGIE  E</w:t>
            </w:r>
            <w:proofErr w:type="gramEnd"/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 STRATEGIE DIDATTICHE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F3DD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14:paraId="4CD630F6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TIPOLOGIA DI VERIFICHE </w:t>
            </w:r>
          </w:p>
        </w:tc>
      </w:tr>
      <w:tr w:rsidR="00FF06EC" w:rsidRPr="00FF06EC" w14:paraId="5D71BB63" w14:textId="77777777" w:rsidTr="0079679E">
        <w:trPr>
          <w:trHeight w:val="3320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A8FAA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Applicare algoritmi di calcolo, procedure e formule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640E7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eseguire le operazioni e i confronti fra numeri conosciuti, quando possibile a mente oppure utilizzando gli algoritmi risolutivi;</w:t>
            </w:r>
          </w:p>
          <w:p w14:paraId="1DE4B71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rappresentare i numeri conosciuti su una retta;</w:t>
            </w:r>
          </w:p>
          <w:p w14:paraId="6A50804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eseguire calcoli mentalmente, utilizzando le opportune proprietà per raggruppare e semplificare le operazioni;</w:t>
            </w:r>
          </w:p>
          <w:p w14:paraId="2D57552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eseguire espressioni di calcolo con i numeri conosciuti, consapevoli del significato delle parentesi e delle convenzioni sulla precedenza delle operazioni;</w:t>
            </w:r>
          </w:p>
          <w:p w14:paraId="0A6B909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Capacità di calcolo con il supporto di strumenti digitali e/o calcolatrici.</w:t>
            </w:r>
          </w:p>
          <w:p w14:paraId="5B95CFC2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 xml:space="preserve">Conoscenza degli algoritmi per l’automatizzazione del calcolo </w:t>
            </w:r>
          </w:p>
          <w:p w14:paraId="1D503173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Uso di strumenti di IA o software di tutoring per esercitazioni personalizzate.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5D8CD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 numeri reali e le loro operazioni</w:t>
            </w:r>
          </w:p>
          <w:p w14:paraId="31DB0A03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il calcolo algebrico</w:t>
            </w:r>
          </w:p>
          <w:p w14:paraId="3B1BF14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l’algebra nella storia del pensiero matematico</w:t>
            </w: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0E20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individuazione dei prerequisiti</w:t>
            </w:r>
          </w:p>
          <w:p w14:paraId="2241AE5B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ricorso a situazioni concrete </w:t>
            </w:r>
          </w:p>
          <w:p w14:paraId="4CCA8C89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ricerca attiva indirizzata alla scoperta di concetti e procedure</w:t>
            </w:r>
          </w:p>
          <w:p w14:paraId="117E3572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lezione frontale, quale collegamento tra il momento operativo di ricerca e il momento di concettualizzazione </w:t>
            </w:r>
          </w:p>
          <w:p w14:paraId="31D5097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uso del libro di testo</w:t>
            </w:r>
          </w:p>
          <w:p w14:paraId="54D80246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esercitazioni in classe guidate e non guidate</w:t>
            </w:r>
          </w:p>
          <w:p w14:paraId="7DDC298B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lavori di gruppo</w:t>
            </w:r>
          </w:p>
          <w:p w14:paraId="0232ABD7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lavori individuali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11C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267"/>
              </w:tabs>
              <w:ind w:left="267" w:hanging="195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esercizi di calcolo a difficoltà graduata</w:t>
            </w:r>
          </w:p>
        </w:tc>
      </w:tr>
      <w:tr w:rsidR="00FF06EC" w:rsidRPr="00FF06EC" w14:paraId="2DD83E12" w14:textId="77777777" w:rsidTr="0079679E"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EA971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6C274424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Comprendere e usare il linguaggio specifico anche in forma simbolica e grafica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E0F17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riprodurre figure e disegni geometrici in base a una descrizione fatta da altri;</w:t>
            </w:r>
          </w:p>
          <w:p w14:paraId="4E45C27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stimare per eccesso e per difetto l’area di una figura delimitata da linee curve;</w:t>
            </w:r>
          </w:p>
          <w:p w14:paraId="65432D25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conoscere il numero π;</w:t>
            </w:r>
          </w:p>
          <w:p w14:paraId="5D27C852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conoscere le formule per trovare l’area del cerchio e la lunghezza della circonferenza, conoscendo il raggio e viceversa;</w:t>
            </w:r>
          </w:p>
          <w:p w14:paraId="5A3CD07F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rappresentare oggetti e figure tridimensionali in vario modo tramite disegni sul piano;</w:t>
            </w:r>
          </w:p>
          <w:p w14:paraId="6A1788C0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visualizzare oggetti tridimensionali a partire da rappresentazioni bidimensionali;</w:t>
            </w:r>
          </w:p>
          <w:p w14:paraId="23E62E2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determinare la superficie e il volume delle figure solide più comuni e dare stime di oggetti della realtà;</w:t>
            </w:r>
          </w:p>
          <w:p w14:paraId="50865AEC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costruire, interpretare e trasformare formule che contengano lettere per esprimere in forma generale relazioni e proprietà;</w:t>
            </w:r>
          </w:p>
          <w:p w14:paraId="4D5B0320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usare il piano cartesiano per rappresentare relazioni e funzioni, e per conoscere in particolare le funzioni del tipo y = </w:t>
            </w:r>
            <w:proofErr w:type="spellStart"/>
            <w:r w:rsidRPr="00FF06EC">
              <w:rPr>
                <w:rFonts w:ascii="Verdana" w:eastAsia="Verdana" w:hAnsi="Verdana" w:cs="Verdana"/>
                <w:sz w:val="16"/>
                <w:szCs w:val="16"/>
              </w:rPr>
              <w:t>ax</w:t>
            </w:r>
            <w:proofErr w:type="spellEnd"/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, y = a/x, y = ax2, </w:t>
            </w:r>
          </w:p>
          <w:p w14:paraId="3793B1FA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rappresentare insiemi di dati, anche facendo uso di un foglio elettronico ed in situazioni significative, confrontare dati al fine di prendere decisioni, utilizzando le distribuzioni delle frequenze e delle frequenze relative e le nozioni di media aritmetica e mediana;</w:t>
            </w:r>
          </w:p>
          <w:p w14:paraId="381F8502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lastRenderedPageBreak/>
              <w:t>in semplici situazioni aleatorie, individuare gli eventi elementari, assegnare ad essi un valore di probabilità, calcolare la probabilità di eventi composti, scomponendoli in eventi elementari disgiunti;</w:t>
            </w:r>
          </w:p>
          <w:p w14:paraId="2C3E789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riconoscere coppie di eventi complementari, compatibili, incompatibili</w:t>
            </w:r>
          </w:p>
          <w:p w14:paraId="73A60589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Comprendere ed utilizzare termini e simboli specifici</w:t>
            </w:r>
          </w:p>
          <w:p w14:paraId="432F453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Esprimere in modo corretto i ragionamenti e le argomentazioni</w:t>
            </w:r>
          </w:p>
          <w:p w14:paraId="077E3C59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Passare dal linguaggio comune a quello specifico e viceversa</w:t>
            </w:r>
          </w:p>
          <w:p w14:paraId="10DDEA1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Utilizzo di IA per la visualizzazione di figure e dati</w:t>
            </w:r>
          </w:p>
          <w:p w14:paraId="2C6B34D3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Uso di piattaforme digitali per la visualizzazione di situazioni geometriche</w:t>
            </w:r>
          </w:p>
          <w:p w14:paraId="27D657C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Conoscere l’evoluzione storica del linguaggio matematico</w:t>
            </w:r>
          </w:p>
          <w:p w14:paraId="64F20797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Comprendere la matematica come costruzione storica e culturale, sviluppata in contesti diversi per rispondere a problemi concreti.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A22B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lastRenderedPageBreak/>
              <w:t>circonferenza e cerchio</w:t>
            </w:r>
          </w:p>
          <w:p w14:paraId="69B1BD49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poligoni inscritti e circoscritti</w:t>
            </w:r>
          </w:p>
          <w:p w14:paraId="62B7835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 geometria solida</w:t>
            </w:r>
          </w:p>
          <w:p w14:paraId="3535A68C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superficie e volume di poliedri</w:t>
            </w:r>
          </w:p>
          <w:p w14:paraId="664326D1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superficie e volumi di solidi di rotazione</w:t>
            </w:r>
          </w:p>
          <w:p w14:paraId="39351796" w14:textId="77777777" w:rsidR="00FF06EC" w:rsidRPr="00FF06EC" w:rsidRDefault="00FF06EC" w:rsidP="00FF06EC">
            <w:pPr>
              <w:numPr>
                <w:ilvl w:val="0"/>
                <w:numId w:val="5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indagini e statistica</w:t>
            </w:r>
          </w:p>
          <w:p w14:paraId="44D6B267" w14:textId="77777777" w:rsidR="00FF06EC" w:rsidRPr="00FF06EC" w:rsidRDefault="00FF06EC" w:rsidP="00FF06EC">
            <w:pPr>
              <w:numPr>
                <w:ilvl w:val="0"/>
                <w:numId w:val="5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la probabilità</w:t>
            </w:r>
          </w:p>
          <w:p w14:paraId="7B86FC3F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le funzioni</w:t>
            </w:r>
          </w:p>
          <w:p w14:paraId="0487ED22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72"/>
              </w:tabs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l’uso della statistica per gli studi sociali, matematica e cittadinanza</w:t>
            </w:r>
          </w:p>
          <w:p w14:paraId="6DA0E8B9" w14:textId="77777777" w:rsidR="00FF06EC" w:rsidRPr="00FF06EC" w:rsidRDefault="00FF06EC" w:rsidP="00FF06EC">
            <w:pPr>
              <w:ind w:left="264" w:hanging="14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510CE3F6" w14:textId="77777777" w:rsidR="00FF06EC" w:rsidRPr="00FF06EC" w:rsidRDefault="00FF06EC" w:rsidP="00FF06EC">
            <w:pPr>
              <w:ind w:left="72"/>
              <w:rPr>
                <w:rFonts w:ascii="Verdana" w:eastAsia="Verdana" w:hAnsi="Verdana" w:cs="Verdana"/>
                <w:sz w:val="16"/>
                <w:szCs w:val="16"/>
              </w:rPr>
            </w:pPr>
          </w:p>
          <w:p w14:paraId="76923DCA" w14:textId="77777777" w:rsidR="00FF06EC" w:rsidRPr="00FF06EC" w:rsidRDefault="00FF06EC" w:rsidP="00FF06EC">
            <w:p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95E06" w14:textId="77777777" w:rsidR="00FF06EC" w:rsidRPr="00FF06EC" w:rsidRDefault="00FF06EC" w:rsidP="00FF06E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FEE4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267"/>
              </w:tabs>
              <w:ind w:left="267" w:hanging="195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esercizi di rappresentazione e descrizione di figure geometrica</w:t>
            </w:r>
          </w:p>
          <w:p w14:paraId="1AD7748E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432"/>
              </w:tabs>
              <w:ind w:left="432" w:hanging="36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costruzione ed interpretazione di grafici e funzioni</w:t>
            </w:r>
          </w:p>
          <w:p w14:paraId="569F2BA6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432"/>
              </w:tabs>
              <w:ind w:left="432" w:hanging="36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passaggio da una forma di rappresentazione ad un’altra in relazione alla situazione o allo scopo</w:t>
            </w:r>
          </w:p>
          <w:p w14:paraId="335A64C2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432"/>
              </w:tabs>
              <w:ind w:left="432" w:hanging="36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indagini statistiche ed eventi probabili</w:t>
            </w:r>
          </w:p>
        </w:tc>
      </w:tr>
      <w:tr w:rsidR="00FF06EC" w:rsidRPr="00FF06EC" w14:paraId="085B6DA2" w14:textId="77777777" w:rsidTr="0079679E">
        <w:trPr>
          <w:trHeight w:val="1618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1F8FA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Analizzare il testo di un problema e individuarne le strategie risolutive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970C1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analizzare il testo di un problema e formalizzare il percorso di soluzione utilizzando equazioni di primo grado;</w:t>
            </w:r>
          </w:p>
          <w:p w14:paraId="19775F1A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risolvere problemi utilizzando le proprietà geometriche delle figure.</w:t>
            </w:r>
          </w:p>
          <w:p w14:paraId="13882AC3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risolvere problemi usando le proprietà geometriche dei solidi per calcolare superfici, volumi e pesi anche in casi reali di facile leggibilità </w:t>
            </w:r>
          </w:p>
          <w:p w14:paraId="69DD24CC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Capacità di utilizzare l’IA in modo critico e consapevole</w:t>
            </w:r>
          </w:p>
          <w:p w14:paraId="63D99B85" w14:textId="77777777" w:rsidR="00FF06EC" w:rsidRPr="00FF06EC" w:rsidRDefault="00FF06EC" w:rsidP="00FF06EC">
            <w:pPr>
              <w:numPr>
                <w:ilvl w:val="0"/>
                <w:numId w:val="3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Utilizzo di strumenti IA per simulazioni di casi reali</w:t>
            </w:r>
          </w:p>
          <w:p w14:paraId="2E302F5C" w14:textId="77777777" w:rsidR="00FF06EC" w:rsidRPr="00FF06EC" w:rsidRDefault="00FF06EC" w:rsidP="00FF06EC">
            <w:pPr>
              <w:numPr>
                <w:ilvl w:val="0"/>
                <w:numId w:val="3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Conoscenza degli algoritmi per l’automatizzazione della risoluzione di problemi</w:t>
            </w:r>
          </w:p>
          <w:p w14:paraId="0995A16F" w14:textId="77777777" w:rsidR="00FF06EC" w:rsidRPr="00FF06EC" w:rsidRDefault="00FF06EC" w:rsidP="00FF06EC">
            <w:pPr>
              <w:numPr>
                <w:ilvl w:val="0"/>
                <w:numId w:val="3"/>
              </w:numPr>
              <w:tabs>
                <w:tab w:val="left" w:pos="109"/>
              </w:tabs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Conoscenza dei problemi classici della storia della matematica</w:t>
            </w: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EDDF7" w14:textId="77777777" w:rsidR="00FF06EC" w:rsidRPr="00FF06EC" w:rsidRDefault="00FF06EC" w:rsidP="00FF06EC">
            <w:pPr>
              <w:numPr>
                <w:ilvl w:val="1"/>
                <w:numId w:val="1"/>
              </w:numPr>
              <w:tabs>
                <w:tab w:val="left" w:pos="72"/>
              </w:tabs>
              <w:ind w:left="432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>problemi e tecniche risolutive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620DF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codificazione della risoluzione di problemi (attraverso anche sistemi digitali)</w:t>
            </w:r>
          </w:p>
          <w:p w14:paraId="44D80A8A" w14:textId="77777777" w:rsidR="00FF06EC" w:rsidRPr="00FF06EC" w:rsidRDefault="00FF06EC" w:rsidP="00FF06EC">
            <w:pPr>
              <w:numPr>
                <w:ilvl w:val="1"/>
                <w:numId w:val="4"/>
              </w:numPr>
              <w:tabs>
                <w:tab w:val="left" w:pos="432"/>
              </w:tabs>
              <w:ind w:left="432"/>
              <w:rPr>
                <w:rFonts w:ascii="Verdana" w:eastAsia="Verdana" w:hAnsi="Verdana" w:cs="Verdana"/>
                <w:color w:val="FF0000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6"/>
                <w:szCs w:val="16"/>
              </w:rPr>
              <w:t>Utilizzo dell’IA per incrementare la comprensione del testo di un problema sia nella stesura dei prompt, sia nella lettura critica delle risposte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2FF8" w14:textId="77777777" w:rsidR="00FF06EC" w:rsidRPr="00FF06EC" w:rsidRDefault="00FF06EC" w:rsidP="00FF06EC">
            <w:pPr>
              <w:numPr>
                <w:ilvl w:val="0"/>
                <w:numId w:val="2"/>
              </w:numPr>
              <w:tabs>
                <w:tab w:val="left" w:pos="432"/>
              </w:tabs>
              <w:ind w:left="432" w:hanging="360"/>
              <w:rPr>
                <w:rFonts w:ascii="Verdana" w:eastAsia="Verdana" w:hAnsi="Verdana" w:cs="Verdana"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sz w:val="16"/>
                <w:szCs w:val="16"/>
              </w:rPr>
              <w:t xml:space="preserve">risoluzione di problemi anche legati alla realtà </w:t>
            </w:r>
          </w:p>
          <w:p w14:paraId="7451FCC8" w14:textId="77777777" w:rsidR="00FF06EC" w:rsidRPr="00FF06EC" w:rsidRDefault="00FF06EC" w:rsidP="00FF06EC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3689A5C3" w14:textId="77777777" w:rsidR="00FF06EC" w:rsidRPr="00FF06EC" w:rsidRDefault="00FF06EC" w:rsidP="00FF06EC">
      <w:pPr>
        <w:keepNext/>
        <w:ind w:left="1152" w:hanging="1152"/>
        <w:jc w:val="center"/>
        <w:outlineLvl w:val="5"/>
        <w:rPr>
          <w:rFonts w:ascii="Verdana" w:eastAsia="Verdana" w:hAnsi="Verdana" w:cs="Verdana"/>
          <w:b/>
          <w:bCs/>
          <w:sz w:val="18"/>
          <w:szCs w:val="18"/>
          <w:u w:val="single"/>
        </w:rPr>
      </w:pPr>
    </w:p>
    <w:p w14:paraId="59A8EF5F" w14:textId="77777777" w:rsidR="00FF06EC" w:rsidRPr="00FF06EC" w:rsidRDefault="00FF06EC" w:rsidP="00FF06EC">
      <w:pPr>
        <w:keepNext/>
        <w:ind w:left="1152" w:hanging="1152"/>
        <w:jc w:val="center"/>
        <w:outlineLvl w:val="5"/>
        <w:rPr>
          <w:rFonts w:ascii="Verdana" w:eastAsia="Verdana" w:hAnsi="Verdana" w:cs="Verdana"/>
          <w:b/>
          <w:bCs/>
          <w:sz w:val="18"/>
          <w:szCs w:val="18"/>
          <w:u w:val="single"/>
        </w:rPr>
      </w:pPr>
    </w:p>
    <w:p w14:paraId="40F3FEEE" w14:textId="77777777" w:rsidR="00FF06EC" w:rsidRPr="00FF06EC" w:rsidRDefault="00FF06EC" w:rsidP="00FF06EC">
      <w:pPr>
        <w:keepNext/>
        <w:ind w:left="1152" w:hanging="1152"/>
        <w:jc w:val="center"/>
        <w:outlineLvl w:val="5"/>
        <w:rPr>
          <w:rFonts w:ascii="Verdana" w:eastAsia="Verdana" w:hAnsi="Verdana" w:cs="Verdana"/>
          <w:b/>
          <w:bCs/>
          <w:sz w:val="18"/>
          <w:szCs w:val="18"/>
          <w:u w:val="single"/>
        </w:rPr>
      </w:pPr>
    </w:p>
    <w:p w14:paraId="6B87CE1E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53FB570C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6C4754D4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078E3152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7506C445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1FA46EB9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0238792A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4B8CFE73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7B0A5279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560AF4DA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7D6023A3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6C441940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0B89A1F7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3A1741FE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p w14:paraId="75D01B69" w14:textId="77777777" w:rsidR="00FF06EC" w:rsidRPr="00FF06EC" w:rsidRDefault="00FF06EC" w:rsidP="00FF06EC">
      <w:pPr>
        <w:keepNext/>
        <w:ind w:left="1152" w:hanging="1152"/>
        <w:jc w:val="center"/>
        <w:outlineLvl w:val="5"/>
        <w:rPr>
          <w:rFonts w:ascii="Verdana" w:eastAsia="Verdana" w:hAnsi="Verdana" w:cs="Verdana"/>
          <w:b/>
          <w:bCs/>
          <w:sz w:val="20"/>
          <w:szCs w:val="20"/>
        </w:rPr>
      </w:pPr>
    </w:p>
    <w:p w14:paraId="4BB87FF5" w14:textId="77777777" w:rsidR="00FF06EC" w:rsidRPr="00FF06EC" w:rsidRDefault="00FF06EC" w:rsidP="00FF06EC">
      <w:pPr>
        <w:keepNext/>
        <w:ind w:left="1152" w:hanging="1152"/>
        <w:jc w:val="center"/>
        <w:outlineLvl w:val="5"/>
        <w:rPr>
          <w:rFonts w:ascii="Verdana" w:eastAsia="Verdana" w:hAnsi="Verdana" w:cs="Verdana"/>
          <w:b/>
          <w:bCs/>
          <w:sz w:val="20"/>
          <w:szCs w:val="20"/>
        </w:rPr>
      </w:pPr>
    </w:p>
    <w:p w14:paraId="0011BABE" w14:textId="77777777" w:rsidR="00FF06EC" w:rsidRPr="00FF06EC" w:rsidRDefault="00FF06EC" w:rsidP="00FF06EC">
      <w:pPr>
        <w:keepNext/>
        <w:ind w:left="1152" w:hanging="1152"/>
        <w:jc w:val="center"/>
        <w:outlineLvl w:val="5"/>
        <w:rPr>
          <w:rFonts w:ascii="Verdana" w:eastAsia="Verdana" w:hAnsi="Verdana" w:cs="Verdana"/>
          <w:b/>
          <w:bCs/>
          <w:sz w:val="20"/>
          <w:szCs w:val="20"/>
        </w:rPr>
      </w:pPr>
      <w:r w:rsidRPr="00FF06EC">
        <w:rPr>
          <w:rFonts w:ascii="Verdana" w:eastAsia="Verdana" w:hAnsi="Verdana" w:cs="Verdana"/>
          <w:b/>
          <w:bCs/>
          <w:sz w:val="20"/>
          <w:szCs w:val="20"/>
        </w:rPr>
        <w:t>TRAGUARDI AL TERMINE DELLA SCUOLA SECONDARIA DI PRIMO GRADO PER LO SVILUPPO DELLE COMPETENZE: MATEMATICA</w:t>
      </w:r>
    </w:p>
    <w:p w14:paraId="4335AB3E" w14:textId="77777777" w:rsidR="00FF06EC" w:rsidRPr="00FF06EC" w:rsidRDefault="00FF06EC" w:rsidP="00FF06EC">
      <w:pPr>
        <w:rPr>
          <w:rFonts w:ascii="Verdana" w:eastAsia="Verdana" w:hAnsi="Verdana" w:cs="Verdana"/>
          <w:sz w:val="20"/>
          <w:szCs w:val="20"/>
        </w:rPr>
      </w:pPr>
    </w:p>
    <w:p w14:paraId="7CF74768" w14:textId="77777777" w:rsidR="00FF06EC" w:rsidRPr="00FF06EC" w:rsidRDefault="00FF06EC" w:rsidP="00FF06EC">
      <w:pPr>
        <w:rPr>
          <w:rFonts w:ascii="Verdana" w:eastAsia="Verdana" w:hAnsi="Verdana" w:cs="Verdana"/>
          <w:sz w:val="20"/>
          <w:szCs w:val="20"/>
        </w:rPr>
      </w:pPr>
    </w:p>
    <w:tbl>
      <w:tblPr>
        <w:tblW w:w="15380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590"/>
        <w:gridCol w:w="12790"/>
      </w:tblGrid>
      <w:tr w:rsidR="00FF06EC" w:rsidRPr="00FF06EC" w14:paraId="5E5DD43F" w14:textId="77777777" w:rsidTr="0079679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B5F1D" w14:textId="77777777" w:rsidR="00FF06EC" w:rsidRPr="00FF06EC" w:rsidRDefault="00FF06EC" w:rsidP="00FF06E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584" w:hanging="1584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</w:p>
          <w:p w14:paraId="58FC989A" w14:textId="77777777" w:rsidR="00FF06EC" w:rsidRPr="00FF06EC" w:rsidRDefault="00FF06EC" w:rsidP="00FF06E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584" w:hanging="1584"/>
              <w:jc w:val="center"/>
              <w:rPr>
                <w:rFonts w:ascii="Verdana" w:eastAsia="Verdana" w:hAnsi="Verdana" w:cs="Verdana"/>
                <w:b/>
                <w:bCs/>
                <w:color w:val="000000"/>
              </w:rPr>
            </w:pPr>
            <w:r w:rsidRPr="00FF06EC">
              <w:rPr>
                <w:rFonts w:ascii="Verdana" w:eastAsia="Verdana" w:hAnsi="Verdana" w:cs="Verdana"/>
                <w:b/>
                <w:bCs/>
                <w:color w:val="000000"/>
              </w:rPr>
              <w:t>COMPETENZA</w:t>
            </w:r>
          </w:p>
          <w:p w14:paraId="6D772735" w14:textId="77777777" w:rsidR="00FF06EC" w:rsidRPr="00FF06EC" w:rsidRDefault="00FF06EC" w:rsidP="00FF06EC"/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FF3D" w14:textId="77777777" w:rsidR="00FF06EC" w:rsidRPr="00FF06EC" w:rsidRDefault="00FF06EC" w:rsidP="00FF06EC">
            <w:pPr>
              <w:rPr>
                <w:rFonts w:ascii="Verdana" w:eastAsia="Verdana" w:hAnsi="Verdana" w:cs="Verdana"/>
                <w:b/>
                <w:bCs/>
              </w:rPr>
            </w:pPr>
          </w:p>
          <w:p w14:paraId="0C7778B1" w14:textId="77777777" w:rsidR="00FF06EC" w:rsidRPr="00FF06EC" w:rsidRDefault="00FF06EC" w:rsidP="00FF06EC">
            <w:pPr>
              <w:rPr>
                <w:rFonts w:ascii="Verdana" w:eastAsia="Verdana" w:hAnsi="Verdana" w:cs="Verdana"/>
                <w:b/>
                <w:bCs/>
              </w:rPr>
            </w:pPr>
            <w:r w:rsidRPr="00FF06EC">
              <w:rPr>
                <w:rFonts w:ascii="Verdana" w:eastAsia="Verdana" w:hAnsi="Verdana" w:cs="Verdana"/>
                <w:b/>
                <w:bCs/>
              </w:rPr>
              <w:t>….. ALLA FINE DELLA SCUOLA SECONDARIA DI PRIMO GRADO L’ALUNNO:</w:t>
            </w:r>
          </w:p>
        </w:tc>
      </w:tr>
      <w:tr w:rsidR="00FF06EC" w:rsidRPr="00FF06EC" w14:paraId="096F6658" w14:textId="77777777" w:rsidTr="0079679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46CB2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Applicare algoritmi di calcolo, procedure e formule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D383" w14:textId="77777777" w:rsidR="00FF06EC" w:rsidRPr="00FF06EC" w:rsidRDefault="00FF06EC" w:rsidP="00FF06EC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21C1232E" w14:textId="77777777" w:rsidR="00FF06EC" w:rsidRPr="00FF06EC" w:rsidRDefault="00FF06EC" w:rsidP="00FF06EC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>- Si muove con sicurezza nel calcolo (nei diversi insiemi numerici) e padroneggia le diverse rappresentazioni (calcolo letterale), stima la grandezza di un numero e il risultato delle operazioni.</w:t>
            </w:r>
          </w:p>
        </w:tc>
      </w:tr>
      <w:tr w:rsidR="00FF06EC" w:rsidRPr="00FF06EC" w14:paraId="77362E4F" w14:textId="77777777" w:rsidTr="0079679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B5EE27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</w:p>
          <w:p w14:paraId="0B7DF9C8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Comprendere e usare il linguaggio specifico anche in forma simbolica e grafica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1630" w14:textId="77777777" w:rsidR="00FF06EC" w:rsidRPr="00FF06EC" w:rsidRDefault="00FF06EC" w:rsidP="00FF06EC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1B3439E8" w14:textId="77777777" w:rsidR="00FF06EC" w:rsidRPr="00FF06EC" w:rsidRDefault="00FF06EC" w:rsidP="00FF06EC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 - Analizza ed interpreta rappresentazioni di dati e li utilizza in modo appropriato </w:t>
            </w:r>
          </w:p>
          <w:p w14:paraId="3D9E4688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>- Riconosce e denomina le forme nel piano e nello spazio, le loro rappresentazioni e coglie le relazioni tra gli elementi</w:t>
            </w:r>
          </w:p>
          <w:p w14:paraId="7C04B3A8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- </w:t>
            </w:r>
            <w:proofErr w:type="gramStart"/>
            <w:r w:rsidRPr="00FF06EC">
              <w:rPr>
                <w:rFonts w:ascii="Verdana" w:eastAsia="Verdana" w:hAnsi="Verdana" w:cs="Verdana"/>
                <w:sz w:val="18"/>
                <w:szCs w:val="18"/>
              </w:rPr>
              <w:t>Conosce  il</w:t>
            </w:r>
            <w:proofErr w:type="gramEnd"/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 significato di termini e simboli </w:t>
            </w:r>
          </w:p>
          <w:p w14:paraId="5B6D3595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- Utilizza termini e simboli </w:t>
            </w:r>
            <w:proofErr w:type="gramStart"/>
            <w:r w:rsidRPr="00FF06EC">
              <w:rPr>
                <w:rFonts w:ascii="Verdana" w:eastAsia="Verdana" w:hAnsi="Verdana" w:cs="Verdana"/>
                <w:sz w:val="18"/>
                <w:szCs w:val="18"/>
              </w:rPr>
              <w:t>del  linguaggio</w:t>
            </w:r>
            <w:proofErr w:type="gramEnd"/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 matematico che diviene linguaggio “naturale”</w:t>
            </w:r>
          </w:p>
          <w:p w14:paraId="07AD7138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>- Analizza ed interpreta le situazioni traducendole in termini matematici</w:t>
            </w:r>
          </w:p>
          <w:p w14:paraId="23DD2DE3" w14:textId="77777777" w:rsidR="00FF06EC" w:rsidRPr="00FF06EC" w:rsidRDefault="00FF06EC" w:rsidP="00FF06EC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FF06EC" w:rsidRPr="00FF06EC" w14:paraId="24EF67F5" w14:textId="77777777" w:rsidTr="0079679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B8C86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Analizzare il testo di un problema e individuarne le strategie risolutive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EC64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36FB679C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>- Riconosce e risolve problemi in contesti diversi, valutando le informazioni e la loro coerenza.</w:t>
            </w:r>
          </w:p>
          <w:p w14:paraId="65C296BF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- Spiega il procedimento seguito, mantenendo il controllo sia sul processo risolutivo che sui risultati. </w:t>
            </w:r>
          </w:p>
          <w:p w14:paraId="751E1DBC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- Confronta procedimenti diversi e produce formalizzazioni </w:t>
            </w:r>
            <w:proofErr w:type="gramStart"/>
            <w:r w:rsidRPr="00FF06EC">
              <w:rPr>
                <w:rFonts w:ascii="Verdana" w:eastAsia="Verdana" w:hAnsi="Verdana" w:cs="Verdana"/>
                <w:sz w:val="18"/>
                <w:szCs w:val="18"/>
              </w:rPr>
              <w:t>che  consentono</w:t>
            </w:r>
            <w:proofErr w:type="gramEnd"/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 di passare da un problema specifico a una classe di problemi.</w:t>
            </w:r>
          </w:p>
          <w:p w14:paraId="1F67BB45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E analizzando la situazione traducendola in termini matematici, spiegando anche in forma scritta </w:t>
            </w:r>
            <w:proofErr w:type="gramStart"/>
            <w:r w:rsidRPr="00FF06EC">
              <w:rPr>
                <w:rFonts w:ascii="Verdana" w:eastAsia="Verdana" w:hAnsi="Verdana" w:cs="Verdana"/>
                <w:sz w:val="18"/>
                <w:szCs w:val="18"/>
              </w:rPr>
              <w:t>il  procedimento</w:t>
            </w:r>
            <w:proofErr w:type="gramEnd"/>
            <w:r w:rsidRPr="00FF06EC">
              <w:rPr>
                <w:rFonts w:ascii="Verdana" w:eastAsia="Verdana" w:hAnsi="Verdana" w:cs="Verdana"/>
                <w:sz w:val="18"/>
                <w:szCs w:val="18"/>
              </w:rPr>
              <w:t xml:space="preserve"> seguito.</w:t>
            </w:r>
          </w:p>
          <w:p w14:paraId="69881736" w14:textId="77777777" w:rsidR="00FF06EC" w:rsidRPr="00FF06EC" w:rsidRDefault="00FF06EC" w:rsidP="00FF06EC">
            <w:pPr>
              <w:ind w:left="6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FF06EC" w:rsidRPr="00FF06EC" w14:paraId="0B1F7240" w14:textId="77777777" w:rsidTr="0079679E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3E6B7" w14:textId="77777777" w:rsidR="00FF06EC" w:rsidRPr="00FF06EC" w:rsidRDefault="00FF06EC" w:rsidP="00FF06EC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FF06E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Competenze trasversali</w:t>
            </w:r>
          </w:p>
        </w:tc>
        <w:tc>
          <w:tcPr>
            <w:tcW w:w="1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C39C" w14:textId="77777777" w:rsidR="00FF06EC" w:rsidRPr="00FF06EC" w:rsidRDefault="00FF06EC" w:rsidP="00FF06EC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- Legge e comprende un testo ed è in grado di estrarre i dati rilevanti</w:t>
            </w:r>
          </w:p>
          <w:p w14:paraId="3D6B1C4D" w14:textId="77777777" w:rsidR="00FF06EC" w:rsidRPr="00FF06EC" w:rsidRDefault="00FF06EC" w:rsidP="00FF06EC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- Utilizza gli strumenti informatici/digitali adatti per la soluzione di problemi e per la visualizzazione dei risultati</w:t>
            </w:r>
          </w:p>
          <w:p w14:paraId="51298DB7" w14:textId="77777777" w:rsidR="00FF06EC" w:rsidRPr="00FF06EC" w:rsidRDefault="00FF06EC" w:rsidP="00FF06EC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- </w:t>
            </w:r>
            <w:proofErr w:type="gramStart"/>
            <w:r w:rsidRPr="00FF06EC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E’</w:t>
            </w:r>
            <w:proofErr w:type="gramEnd"/>
            <w:r w:rsidRPr="00FF06EC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 xml:space="preserve"> in grado di utilizzare l’intelligenza artificiale in modo critico e consapevole</w:t>
            </w:r>
          </w:p>
          <w:p w14:paraId="422E73DB" w14:textId="77777777" w:rsidR="00FF06EC" w:rsidRPr="00FF06EC" w:rsidRDefault="00FF06EC" w:rsidP="00FF06EC">
            <w:pPr>
              <w:rPr>
                <w:rFonts w:ascii="Verdana" w:eastAsia="Verdana" w:hAnsi="Verdana" w:cs="Verdana"/>
                <w:color w:val="FF0000"/>
                <w:sz w:val="18"/>
                <w:szCs w:val="18"/>
              </w:rPr>
            </w:pPr>
            <w:r w:rsidRPr="00FF06EC">
              <w:rPr>
                <w:rFonts w:ascii="Verdana" w:eastAsia="Verdana" w:hAnsi="Verdana" w:cs="Verdana"/>
                <w:color w:val="FF0000"/>
                <w:sz w:val="18"/>
                <w:szCs w:val="18"/>
              </w:rPr>
              <w:t>- Sa identificare alcuni punti dello sviluppo del pensiero matematico nella sua prospettiva storica.</w:t>
            </w:r>
          </w:p>
        </w:tc>
      </w:tr>
    </w:tbl>
    <w:p w14:paraId="506EC4FC" w14:textId="77777777" w:rsidR="00FF06EC" w:rsidRPr="00FF06EC" w:rsidRDefault="00FF06EC" w:rsidP="00FF06EC">
      <w:pPr>
        <w:keepNext/>
        <w:ind w:left="1152" w:hanging="1152"/>
        <w:jc w:val="center"/>
        <w:outlineLvl w:val="5"/>
        <w:rPr>
          <w:rFonts w:ascii="Verdana" w:eastAsia="Verdana" w:hAnsi="Verdana" w:cs="Verdana"/>
          <w:b/>
          <w:bCs/>
          <w:sz w:val="18"/>
          <w:szCs w:val="18"/>
          <w:u w:val="single"/>
        </w:rPr>
      </w:pPr>
    </w:p>
    <w:p w14:paraId="4487D92E" w14:textId="77777777" w:rsidR="00FF06EC" w:rsidRPr="00FF06EC" w:rsidRDefault="00FF06EC" w:rsidP="00FF06EC"/>
    <w:p w14:paraId="2AA38730" w14:textId="77777777" w:rsidR="00FF06EC" w:rsidRPr="00FF06EC" w:rsidRDefault="00FF06EC" w:rsidP="00FF06EC"/>
    <w:p w14:paraId="5E860F3B" w14:textId="77777777" w:rsidR="00FF06EC" w:rsidRPr="00FF06EC" w:rsidRDefault="00FF06EC" w:rsidP="00FF06EC">
      <w:bookmarkStart w:id="1" w:name="_heading=h.uln1eqidpi0w" w:colFirst="0" w:colLast="0"/>
      <w:bookmarkEnd w:id="1"/>
    </w:p>
    <w:p w14:paraId="58033F9F" w14:textId="77777777" w:rsidR="00FF06EC" w:rsidRPr="00FF06EC" w:rsidRDefault="00FF06EC" w:rsidP="00FF06EC"/>
    <w:p w14:paraId="0FAC93E7" w14:textId="77777777" w:rsidR="00FF06EC" w:rsidRPr="00FF06EC" w:rsidRDefault="00FF06EC" w:rsidP="00FF06EC"/>
    <w:p w14:paraId="6AB2AFED" w14:textId="77777777" w:rsidR="00FF06EC" w:rsidRPr="00FF06EC" w:rsidRDefault="00FF06EC" w:rsidP="00FF06EC">
      <w:pPr>
        <w:keepNext/>
        <w:jc w:val="center"/>
        <w:outlineLvl w:val="5"/>
        <w:rPr>
          <w:rFonts w:ascii="Verdana" w:eastAsia="Verdana" w:hAnsi="Verdana" w:cs="Verdana"/>
          <w:b/>
          <w:bCs/>
          <w:sz w:val="18"/>
          <w:szCs w:val="18"/>
          <w:u w:val="single"/>
        </w:rPr>
      </w:pPr>
    </w:p>
    <w:p w14:paraId="6413FAFA" w14:textId="77777777" w:rsidR="00FF06EC" w:rsidRPr="00FF06EC" w:rsidRDefault="00FF06EC" w:rsidP="00FF06EC">
      <w:pPr>
        <w:keepNext/>
        <w:jc w:val="center"/>
        <w:outlineLvl w:val="5"/>
        <w:rPr>
          <w:rFonts w:ascii="Verdana" w:eastAsia="Verdana" w:hAnsi="Verdana" w:cs="Verdana"/>
          <w:b/>
          <w:bCs/>
          <w:sz w:val="18"/>
          <w:szCs w:val="18"/>
          <w:u w:val="single"/>
        </w:rPr>
      </w:pPr>
    </w:p>
    <w:p w14:paraId="6D902787" w14:textId="77777777" w:rsidR="00FF06EC" w:rsidRPr="00FF06EC" w:rsidRDefault="00FF06EC" w:rsidP="00FF06EC">
      <w:pPr>
        <w:keepNext/>
        <w:jc w:val="center"/>
        <w:outlineLvl w:val="5"/>
        <w:rPr>
          <w:rFonts w:ascii="Verdana" w:eastAsia="Verdana" w:hAnsi="Verdana" w:cs="Verdana"/>
          <w:b/>
          <w:bCs/>
          <w:sz w:val="18"/>
          <w:szCs w:val="18"/>
          <w:u w:val="single"/>
        </w:rPr>
      </w:pPr>
    </w:p>
    <w:p w14:paraId="4E4956A9" w14:textId="77777777" w:rsidR="00FF06EC" w:rsidRPr="00FF06EC" w:rsidRDefault="00FF06EC" w:rsidP="00FF06EC">
      <w:pPr>
        <w:rPr>
          <w:rFonts w:ascii="Verdana" w:eastAsia="Verdana" w:hAnsi="Verdana" w:cs="Verdana"/>
        </w:rPr>
      </w:pPr>
    </w:p>
    <w:sectPr w:rsidR="00FF06EC" w:rsidRPr="00FF06EC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BD15D471-940D-4C0B-BD7E-888C41E1CC05}"/>
    <w:embedBold r:id="rId2" w:fontKey="{0AC7F6B4-B260-4E39-8142-08305293A00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840BDF16-79D9-49A9-9C94-F132551C49AE}"/>
    <w:embedItalic r:id="rId4" w:fontKey="{B671DDA3-484B-4798-9851-0F60ECDF01B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5B24A6DB-DB96-4AC6-97E2-E3922E3A4807}"/>
    <w:embedBold r:id="rId6" w:fontKey="{DC563E1C-B0C4-4971-B0A0-C1DC2E7850A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1A180F4-6F81-4F00-AA31-E939519E06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7A34793-63EC-42DC-8048-56B935A1454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B70C3"/>
    <w:multiLevelType w:val="multilevel"/>
    <w:tmpl w:val="841CAF9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CA15ECE"/>
    <w:multiLevelType w:val="multilevel"/>
    <w:tmpl w:val="9496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055EEA"/>
    <w:multiLevelType w:val="multilevel"/>
    <w:tmpl w:val="F5DEFDA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87B2AF7"/>
    <w:multiLevelType w:val="multilevel"/>
    <w:tmpl w:val="E5B6F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46B013F"/>
    <w:multiLevelType w:val="multilevel"/>
    <w:tmpl w:val="CFBCDFE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5D13487"/>
    <w:multiLevelType w:val="multilevel"/>
    <w:tmpl w:val="9B80E5A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A3B02BE"/>
    <w:multiLevelType w:val="multilevel"/>
    <w:tmpl w:val="DCD20D12"/>
    <w:lvl w:ilvl="0">
      <w:start w:val="1"/>
      <w:numFmt w:val="bullet"/>
      <w:lvlText w:val="▪"/>
      <w:lvlJc w:val="left"/>
      <w:pPr>
        <w:ind w:left="829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32388729">
    <w:abstractNumId w:val="4"/>
  </w:num>
  <w:num w:numId="2" w16cid:durableId="441270849">
    <w:abstractNumId w:val="6"/>
  </w:num>
  <w:num w:numId="3" w16cid:durableId="1935278984">
    <w:abstractNumId w:val="0"/>
  </w:num>
  <w:num w:numId="4" w16cid:durableId="1761558658">
    <w:abstractNumId w:val="1"/>
  </w:num>
  <w:num w:numId="5" w16cid:durableId="145438251">
    <w:abstractNumId w:val="5"/>
  </w:num>
  <w:num w:numId="6" w16cid:durableId="1383557090">
    <w:abstractNumId w:val="3"/>
  </w:num>
  <w:num w:numId="7" w16cid:durableId="1725830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CDD"/>
    <w:rsid w:val="00615D76"/>
    <w:rsid w:val="007851F8"/>
    <w:rsid w:val="00C54CDD"/>
    <w:rsid w:val="00EB521E"/>
    <w:rsid w:val="00FF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7FB7"/>
  <w15:docId w15:val="{868A0A51-70CF-48CF-9C79-DE861934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mKEEJbf37m8QGWrCGPHywTwUSg==">CgMxLjAyDmgua2JiMmxtd29xZnk1OAByITFGTVZwQkJLMFlwOW5LV0EzNWxsSmhVSHVvN2JBYkNUcA==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7492</Words>
  <Characters>42706</Characters>
  <Application>Microsoft Office Word</Application>
  <DocSecurity>0</DocSecurity>
  <Lines>355</Lines>
  <Paragraphs>100</Paragraphs>
  <ScaleCrop>false</ScaleCrop>
  <Company/>
  <LinksUpToDate>false</LinksUpToDate>
  <CharactersWithSpaces>50098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Luisella Cermisoni</cp:lastModifiedBy>
  <cp:revision>3</cp:revision>
  <dcterms:created xsi:type="dcterms:W3CDTF">2026-07-10T06:48:00Z</dcterms:created>
  <dcterms:modified xsi:type="dcterms:W3CDTF">2026-07-13T10:52:00Z</dcterms:modified>
</cp:coreProperties>
</file>