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9631B" w14:textId="77777777" w:rsidR="003C4A62" w:rsidRDefault="003C4A62">
      <w:pPr>
        <w:jc w:val="center"/>
        <w:rPr>
          <w:rFonts w:ascii="Verdana" w:hAnsi="Verdana" w:cs="Tahoma"/>
          <w:b/>
          <w:sz w:val="16"/>
          <w:szCs w:val="16"/>
        </w:rPr>
      </w:pPr>
      <w:r>
        <w:rPr>
          <w:rFonts w:ascii="Verdana" w:hAnsi="Verdana" w:cs="Tahoma"/>
          <w:b/>
          <w:sz w:val="16"/>
          <w:szCs w:val="16"/>
        </w:rPr>
        <w:t>Istituto Comprensivo Statale "</w:t>
      </w:r>
      <w:r>
        <w:rPr>
          <w:rFonts w:ascii="Verdana" w:hAnsi="Verdana" w:cs="Tahoma"/>
          <w:b/>
          <w:sz w:val="16"/>
          <w:szCs w:val="16"/>
          <w:u w:val="single"/>
        </w:rPr>
        <w:t>Giuseppe Parini</w:t>
      </w:r>
      <w:r>
        <w:rPr>
          <w:rFonts w:ascii="Verdana" w:hAnsi="Verdana" w:cs="Tahoma"/>
          <w:b/>
          <w:sz w:val="16"/>
          <w:szCs w:val="16"/>
        </w:rPr>
        <w:t>"</w:t>
      </w:r>
    </w:p>
    <w:p w14:paraId="0D7BFDB2" w14:textId="77777777" w:rsidR="003C4A62" w:rsidRDefault="003C4A62">
      <w:pPr>
        <w:jc w:val="center"/>
        <w:rPr>
          <w:rFonts w:ascii="Verdana" w:hAnsi="Verdana" w:cs="Tahoma"/>
          <w:b/>
          <w:sz w:val="16"/>
          <w:szCs w:val="16"/>
        </w:rPr>
      </w:pPr>
      <w:r>
        <w:rPr>
          <w:rFonts w:ascii="Verdana" w:hAnsi="Verdana" w:cs="Tahoma"/>
          <w:b/>
          <w:sz w:val="16"/>
          <w:szCs w:val="16"/>
        </w:rPr>
        <w:t>Via Roma, 21055  Gorla Minore  (VA)</w:t>
      </w:r>
    </w:p>
    <w:p w14:paraId="68C044F1" w14:textId="77777777" w:rsidR="003C4A62" w:rsidRDefault="003C4A62">
      <w:pPr>
        <w:jc w:val="center"/>
        <w:rPr>
          <w:rFonts w:ascii="Verdana" w:hAnsi="Verdana" w:cs="Tahoma"/>
          <w:sz w:val="16"/>
          <w:szCs w:val="16"/>
        </w:rPr>
      </w:pPr>
    </w:p>
    <w:p w14:paraId="3321C2FE" w14:textId="77777777" w:rsidR="003C4A62" w:rsidRDefault="003C4A62">
      <w:pPr>
        <w:jc w:val="center"/>
        <w:rPr>
          <w:rFonts w:ascii="Verdana" w:hAnsi="Verdana"/>
          <w:sz w:val="16"/>
          <w:szCs w:val="16"/>
        </w:rPr>
      </w:pPr>
      <w:r w:rsidRPr="00E328BB">
        <w:rPr>
          <w:rFonts w:ascii="Verdana" w:hAnsi="Verdana" w:cs="Tahoma"/>
          <w:b/>
          <w:color w:val="FF0000"/>
        </w:rPr>
        <w:t xml:space="preserve">Scuola </w:t>
      </w:r>
      <w:r w:rsidR="00782589" w:rsidRPr="00E328BB">
        <w:rPr>
          <w:rFonts w:ascii="Verdana" w:hAnsi="Verdana" w:cs="Tahoma"/>
          <w:b/>
          <w:color w:val="FF0000"/>
        </w:rPr>
        <w:t>Secondaria di 1° grado</w:t>
      </w:r>
      <w:r w:rsidR="0072458D">
        <w:rPr>
          <w:rFonts w:ascii="Verdana" w:hAnsi="Verdana" w:cs="Tahoma"/>
          <w:sz w:val="16"/>
          <w:szCs w:val="16"/>
        </w:rPr>
        <w:t xml:space="preserve"> _______________________________________</w:t>
      </w:r>
      <w:r>
        <w:rPr>
          <w:rFonts w:ascii="Verdana" w:hAnsi="Verdana"/>
          <w:sz w:val="16"/>
          <w:szCs w:val="16"/>
        </w:rPr>
        <w:t xml:space="preserve">    </w:t>
      </w:r>
    </w:p>
    <w:p w14:paraId="31426443" w14:textId="77777777" w:rsidR="003C4A62" w:rsidRDefault="003C4A62">
      <w:pPr>
        <w:ind w:left="708"/>
        <w:jc w:val="center"/>
        <w:rPr>
          <w:rFonts w:ascii="Verdana" w:hAnsi="Verdana"/>
          <w:sz w:val="16"/>
          <w:szCs w:val="16"/>
        </w:rPr>
      </w:pPr>
    </w:p>
    <w:p w14:paraId="5B0D3DF2" w14:textId="77777777" w:rsidR="003C4A62" w:rsidRDefault="00105C96">
      <w:pPr>
        <w:pStyle w:val="Titolo2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GRIGLIA DI OSSERVAZIONE DELLE </w:t>
      </w:r>
      <w:r w:rsidRPr="00E328BB">
        <w:rPr>
          <w:rFonts w:ascii="Verdana" w:hAnsi="Verdana"/>
          <w:color w:val="FF0000"/>
          <w:sz w:val="18"/>
          <w:szCs w:val="18"/>
        </w:rPr>
        <w:t>COMPETENZE TRASVERSALI</w:t>
      </w:r>
    </w:p>
    <w:p w14:paraId="260E646D" w14:textId="77777777" w:rsidR="00105C96" w:rsidRPr="00105C96" w:rsidRDefault="00105C96" w:rsidP="00105C96"/>
    <w:p w14:paraId="112F7893" w14:textId="77777777" w:rsidR="003C4A62" w:rsidRDefault="003C4A62">
      <w:pPr>
        <w:spacing w:line="48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ALUNNO ………………………………………………………………………………………...........................  CLASSE ……….……. DATA   ……………………........</w:t>
      </w:r>
    </w:p>
    <w:tbl>
      <w:tblPr>
        <w:tblW w:w="11028" w:type="dxa"/>
        <w:tblInd w:w="-5" w:type="dxa"/>
        <w:tblLook w:val="0000" w:firstRow="0" w:lastRow="0" w:firstColumn="0" w:lastColumn="0" w:noHBand="0" w:noVBand="0"/>
      </w:tblPr>
      <w:tblGrid>
        <w:gridCol w:w="2110"/>
        <w:gridCol w:w="8123"/>
        <w:gridCol w:w="795"/>
      </w:tblGrid>
      <w:tr w:rsidR="00B4004A" w14:paraId="2AE6B0A2" w14:textId="77777777" w:rsidTr="006F4641">
        <w:trPr>
          <w:trHeight w:val="448"/>
        </w:trPr>
        <w:tc>
          <w:tcPr>
            <w:tcW w:w="2110" w:type="dxa"/>
            <w:tcBorders>
              <w:top w:val="single" w:sz="4" w:space="0" w:color="000000"/>
              <w:left w:val="single" w:sz="12" w:space="0" w:color="000000"/>
              <w:bottom w:val="single" w:sz="18" w:space="0" w:color="000000"/>
            </w:tcBorders>
            <w:shd w:val="clear" w:color="auto" w:fill="E0E0E0"/>
          </w:tcPr>
          <w:p w14:paraId="6531641C" w14:textId="77777777" w:rsidR="006F4641" w:rsidRDefault="006F4641">
            <w:pPr>
              <w:snapToGri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INDICATORI</w:t>
            </w: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</w:tcBorders>
            <w:shd w:val="clear" w:color="auto" w:fill="E0E0E0"/>
          </w:tcPr>
          <w:p w14:paraId="32DA75AB" w14:textId="77777777" w:rsidR="006F4641" w:rsidRDefault="006F4641">
            <w:pPr>
              <w:snapToGri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DESCRITTORI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E0E0E0"/>
          </w:tcPr>
          <w:p w14:paraId="01E0DF64" w14:textId="77777777" w:rsidR="006F4641" w:rsidRDefault="006F4641">
            <w:pPr>
              <w:snapToGri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4004A" w14:paraId="0798A17C" w14:textId="77777777" w:rsidTr="004B55B1">
        <w:trPr>
          <w:trHeight w:val="432"/>
        </w:trPr>
        <w:tc>
          <w:tcPr>
            <w:tcW w:w="2110" w:type="dxa"/>
            <w:vMerge w:val="restart"/>
            <w:tcBorders>
              <w:top w:val="single" w:sz="18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2FE42" w14:textId="71403FC9" w:rsidR="006F4641" w:rsidRPr="0072458D" w:rsidRDefault="006F4641" w:rsidP="0072458D">
            <w:pPr>
              <w:rPr>
                <w:rFonts w:ascii="Verdana" w:hAnsi="Verdana"/>
                <w:b/>
              </w:rPr>
            </w:pPr>
            <w:r w:rsidRPr="0072458D">
              <w:rPr>
                <w:rFonts w:ascii="Verdana" w:hAnsi="Verdana"/>
                <w:b/>
              </w:rPr>
              <w:t>Competenz</w:t>
            </w:r>
            <w:r w:rsidR="00376845">
              <w:rPr>
                <w:rFonts w:ascii="Verdana" w:hAnsi="Verdana"/>
                <w:b/>
              </w:rPr>
              <w:t>a</w:t>
            </w:r>
            <w:r w:rsidRPr="0072458D">
              <w:rPr>
                <w:rFonts w:ascii="Verdana" w:hAnsi="Verdana"/>
                <w:b/>
              </w:rPr>
              <w:t xml:space="preserve"> digital</w:t>
            </w:r>
            <w:r w:rsidR="00376845">
              <w:rPr>
                <w:rFonts w:ascii="Verdana" w:hAnsi="Verdana"/>
                <w:b/>
              </w:rPr>
              <w:t>e</w:t>
            </w:r>
          </w:p>
        </w:tc>
        <w:tc>
          <w:tcPr>
            <w:tcW w:w="812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11ECA" w14:textId="71C84AB1" w:rsidR="006F4641" w:rsidRPr="005B6BD3" w:rsidRDefault="006F4641" w:rsidP="00782589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Utilizza con piena consapevolezza</w:t>
            </w:r>
            <w:r w:rsidR="00511A28">
              <w:rPr>
                <w:rFonts w:ascii="Verdana" w:hAnsi="Verdana"/>
                <w:sz w:val="16"/>
                <w:szCs w:val="16"/>
              </w:rPr>
              <w:t xml:space="preserve"> e responsabilità</w:t>
            </w:r>
            <w:r>
              <w:rPr>
                <w:rFonts w:ascii="Verdana" w:hAnsi="Verdana"/>
                <w:sz w:val="16"/>
                <w:szCs w:val="16"/>
              </w:rPr>
              <w:t xml:space="preserve"> le tecnologie</w:t>
            </w:r>
            <w:r w:rsidR="00A520A4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867DF">
              <w:rPr>
                <w:rFonts w:ascii="Verdana" w:hAnsi="Verdana"/>
                <w:sz w:val="16"/>
                <w:szCs w:val="16"/>
              </w:rPr>
              <w:t>digitali</w:t>
            </w:r>
            <w:r>
              <w:rPr>
                <w:rFonts w:ascii="Verdana" w:hAnsi="Verdana"/>
                <w:sz w:val="16"/>
                <w:szCs w:val="16"/>
              </w:rPr>
              <w:t xml:space="preserve"> per ricercare</w:t>
            </w:r>
            <w:r w:rsidR="008D16BD">
              <w:rPr>
                <w:rFonts w:ascii="Verdana" w:hAnsi="Verdana"/>
                <w:sz w:val="16"/>
                <w:szCs w:val="16"/>
              </w:rPr>
              <w:t>, produ</w:t>
            </w:r>
            <w:r w:rsidR="00B60F7F">
              <w:rPr>
                <w:rFonts w:ascii="Verdana" w:hAnsi="Verdana"/>
                <w:sz w:val="16"/>
                <w:szCs w:val="16"/>
              </w:rPr>
              <w:t>rre</w:t>
            </w:r>
            <w:r w:rsidR="008D16BD">
              <w:rPr>
                <w:rFonts w:ascii="Verdana" w:hAnsi="Verdana"/>
                <w:sz w:val="16"/>
                <w:szCs w:val="16"/>
              </w:rPr>
              <w:t xml:space="preserve"> ed </w:t>
            </w:r>
            <w:r w:rsidR="002E556D">
              <w:rPr>
                <w:rFonts w:ascii="Verdana" w:hAnsi="Verdana"/>
                <w:sz w:val="16"/>
                <w:szCs w:val="16"/>
              </w:rPr>
              <w:t>elabora</w:t>
            </w:r>
            <w:r w:rsidR="00B60F7F">
              <w:rPr>
                <w:rFonts w:ascii="Verdana" w:hAnsi="Verdana"/>
                <w:sz w:val="16"/>
                <w:szCs w:val="16"/>
              </w:rPr>
              <w:t>re</w:t>
            </w:r>
            <w:r w:rsidR="002E556D">
              <w:rPr>
                <w:rFonts w:ascii="Verdana" w:hAnsi="Verdana"/>
                <w:sz w:val="16"/>
                <w:szCs w:val="16"/>
              </w:rPr>
              <w:t xml:space="preserve"> dati e</w:t>
            </w:r>
            <w:r>
              <w:rPr>
                <w:rFonts w:ascii="Verdana" w:hAnsi="Verdana"/>
                <w:sz w:val="16"/>
                <w:szCs w:val="16"/>
              </w:rPr>
              <w:t xml:space="preserve"> informazioni</w:t>
            </w:r>
            <w:r w:rsidR="002E556D">
              <w:rPr>
                <w:rFonts w:ascii="Verdana" w:hAnsi="Verdana"/>
                <w:sz w:val="16"/>
                <w:szCs w:val="16"/>
              </w:rPr>
              <w:t xml:space="preserve">, </w:t>
            </w:r>
            <w:r>
              <w:rPr>
                <w:rFonts w:ascii="Verdana" w:hAnsi="Verdana"/>
                <w:sz w:val="16"/>
                <w:szCs w:val="16"/>
              </w:rPr>
              <w:t xml:space="preserve">per interagire con </w:t>
            </w:r>
            <w:r w:rsidR="00297657">
              <w:rPr>
                <w:rFonts w:ascii="Verdana" w:hAnsi="Verdana"/>
                <w:sz w:val="16"/>
                <w:szCs w:val="16"/>
              </w:rPr>
              <w:t xml:space="preserve">le </w:t>
            </w:r>
            <w:r>
              <w:rPr>
                <w:rFonts w:ascii="Verdana" w:hAnsi="Verdana"/>
                <w:sz w:val="16"/>
                <w:szCs w:val="16"/>
              </w:rPr>
              <w:t>altre persone</w:t>
            </w:r>
            <w:r w:rsidR="00297657">
              <w:rPr>
                <w:rFonts w:ascii="Verdana" w:hAnsi="Verdana"/>
                <w:sz w:val="16"/>
                <w:szCs w:val="16"/>
              </w:rPr>
              <w:t>, come supporto alla creatività e alla soluzione di problemi.</w:t>
            </w:r>
          </w:p>
        </w:tc>
        <w:tc>
          <w:tcPr>
            <w:tcW w:w="79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13F70C1E" w14:textId="77777777" w:rsidR="006F4641" w:rsidRPr="00FE6400" w:rsidRDefault="004B55B1" w:rsidP="004B55B1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A</w:t>
            </w:r>
          </w:p>
        </w:tc>
      </w:tr>
      <w:tr w:rsidR="0012481A" w14:paraId="4B5FB22B" w14:textId="77777777" w:rsidTr="004B55B1">
        <w:trPr>
          <w:trHeight w:val="429"/>
        </w:trPr>
        <w:tc>
          <w:tcPr>
            <w:tcW w:w="211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0577C993" w14:textId="77777777" w:rsidR="0012481A" w:rsidRDefault="0012481A">
            <w:pPr>
              <w:snapToGri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CB05E" w14:textId="62845904" w:rsidR="0012481A" w:rsidRDefault="0012481A">
            <w:pPr>
              <w:snapToGri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>Utilizza con consapevolezza e responsabilità le tecnologie digitali per ricercare, produ</w:t>
            </w:r>
            <w:r w:rsidR="00B60F7F">
              <w:rPr>
                <w:rFonts w:ascii="Verdana" w:hAnsi="Verdana"/>
                <w:sz w:val="16"/>
                <w:szCs w:val="16"/>
              </w:rPr>
              <w:t>rre</w:t>
            </w:r>
            <w:r>
              <w:rPr>
                <w:rFonts w:ascii="Verdana" w:hAnsi="Verdana"/>
                <w:sz w:val="16"/>
                <w:szCs w:val="16"/>
              </w:rPr>
              <w:t xml:space="preserve"> ed elabora</w:t>
            </w:r>
            <w:r w:rsidR="00B60F7F">
              <w:rPr>
                <w:rFonts w:ascii="Verdana" w:hAnsi="Verdana"/>
                <w:sz w:val="16"/>
                <w:szCs w:val="16"/>
              </w:rPr>
              <w:t>re</w:t>
            </w:r>
            <w:r>
              <w:rPr>
                <w:rFonts w:ascii="Verdana" w:hAnsi="Verdana"/>
                <w:sz w:val="16"/>
                <w:szCs w:val="16"/>
              </w:rPr>
              <w:t xml:space="preserve"> dati e informazioni, per interagire con le altre persone, come supporto alla creatività e alla soluzione di problemi.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D86E72E" w14:textId="77777777" w:rsidR="0012481A" w:rsidRPr="00FE6400" w:rsidRDefault="0012481A" w:rsidP="004B55B1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B</w:t>
            </w:r>
          </w:p>
        </w:tc>
      </w:tr>
      <w:tr w:rsidR="008540C8" w14:paraId="51063552" w14:textId="77777777" w:rsidTr="004B55B1">
        <w:trPr>
          <w:trHeight w:val="429"/>
        </w:trPr>
        <w:tc>
          <w:tcPr>
            <w:tcW w:w="211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3142E906" w14:textId="77777777" w:rsidR="008540C8" w:rsidRDefault="008540C8">
            <w:pPr>
              <w:snapToGri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25701" w14:textId="5AA8A61F" w:rsidR="008540C8" w:rsidRDefault="008540C8">
            <w:pPr>
              <w:snapToGri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>Utilizza con sufficiente consapevolezza e responsabilità le tecnologie digitali per ricercare, produrre ed elaborare dati e informazioni, per interagire con le altre persone, come supporto alla creatività e alla soluzione di problemi.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6200BAAC" w14:textId="77777777" w:rsidR="008540C8" w:rsidRPr="00FE6400" w:rsidRDefault="008540C8" w:rsidP="004B55B1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C</w:t>
            </w:r>
          </w:p>
        </w:tc>
      </w:tr>
      <w:tr w:rsidR="008540C8" w14:paraId="09A7502B" w14:textId="77777777" w:rsidTr="004B55B1">
        <w:trPr>
          <w:trHeight w:val="429"/>
        </w:trPr>
        <w:tc>
          <w:tcPr>
            <w:tcW w:w="2110" w:type="dxa"/>
            <w:vMerge/>
            <w:tcBorders>
              <w:top w:val="single" w:sz="4" w:space="0" w:color="000000"/>
              <w:left w:val="single" w:sz="12" w:space="0" w:color="000000"/>
              <w:bottom w:val="single" w:sz="18" w:space="0" w:color="000000"/>
            </w:tcBorders>
            <w:shd w:val="clear" w:color="auto" w:fill="auto"/>
          </w:tcPr>
          <w:p w14:paraId="763866A6" w14:textId="77777777" w:rsidR="008540C8" w:rsidRDefault="008540C8">
            <w:pPr>
              <w:snapToGri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</w:tcPr>
          <w:p w14:paraId="6CC6E2AA" w14:textId="4ABB9DB0" w:rsidR="008540C8" w:rsidRPr="001276C1" w:rsidRDefault="008540C8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Utilizza con poca consapevolezza e responsabilità le tecnologie digitali per ricercare, produrre ed elaborare dati e informazioni, per interagire con le altre persone, come supporto alla creatività e alla soluzione di problemi.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4F29769" w14:textId="77777777" w:rsidR="008540C8" w:rsidRPr="00FE6400" w:rsidRDefault="008540C8" w:rsidP="004B55B1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D</w:t>
            </w:r>
          </w:p>
        </w:tc>
      </w:tr>
      <w:tr w:rsidR="008540C8" w14:paraId="46CF54AF" w14:textId="77777777" w:rsidTr="001B6B6F">
        <w:trPr>
          <w:trHeight w:val="766"/>
        </w:trPr>
        <w:tc>
          <w:tcPr>
            <w:tcW w:w="2110" w:type="dxa"/>
            <w:vMerge w:val="restart"/>
            <w:tcBorders>
              <w:top w:val="single" w:sz="18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BB3DDC" w14:textId="5F9DBCA3" w:rsidR="008540C8" w:rsidRPr="0072458D" w:rsidRDefault="008540C8" w:rsidP="0072458D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Competenza personale, sociale e capacità di i</w:t>
            </w:r>
            <w:r w:rsidRPr="0072458D">
              <w:rPr>
                <w:rFonts w:ascii="Verdana" w:hAnsi="Verdana"/>
                <w:b/>
              </w:rPr>
              <w:t>mparare a imparare</w:t>
            </w:r>
          </w:p>
        </w:tc>
        <w:tc>
          <w:tcPr>
            <w:tcW w:w="812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122A0" w14:textId="6E441EF7" w:rsidR="008540C8" w:rsidRPr="002710AB" w:rsidRDefault="008540C8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E92627">
              <w:rPr>
                <w:rFonts w:ascii="Verdana" w:hAnsi="Verdana"/>
                <w:sz w:val="16"/>
                <w:szCs w:val="16"/>
              </w:rPr>
              <w:t>Ha cura e rispetto di sé</w:t>
            </w:r>
            <w:r>
              <w:rPr>
                <w:rFonts w:ascii="Verdana" w:hAnsi="Verdana"/>
                <w:sz w:val="16"/>
                <w:szCs w:val="16"/>
              </w:rPr>
              <w:t>, degli altri e dell’ambiente come presupposto di uno stile di vita sano e corretto. Utilizza conoscenze e nozioni di base in modo pienamente organico per ricercare e organizzare nuove informazioni.</w:t>
            </w:r>
            <w:r w:rsidR="008D0928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Accede a nuovi apprendimenti in modo autonomo.</w:t>
            </w:r>
            <w:r w:rsidR="008D0928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Porta a compimento il lavoro iniziato, da solo o insieme ad altri.</w:t>
            </w:r>
          </w:p>
        </w:tc>
        <w:tc>
          <w:tcPr>
            <w:tcW w:w="79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21DA17CA" w14:textId="77777777" w:rsidR="008540C8" w:rsidRPr="00FE6400" w:rsidRDefault="008540C8" w:rsidP="002F206C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A</w:t>
            </w:r>
          </w:p>
        </w:tc>
      </w:tr>
      <w:tr w:rsidR="008540C8" w14:paraId="2CBE8A5E" w14:textId="77777777" w:rsidTr="00F273F3">
        <w:trPr>
          <w:trHeight w:val="683"/>
        </w:trPr>
        <w:tc>
          <w:tcPr>
            <w:tcW w:w="211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1AF08F2C" w14:textId="77777777" w:rsidR="008540C8" w:rsidRDefault="008540C8">
            <w:pPr>
              <w:snapToGri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15D68" w14:textId="73321154" w:rsidR="008540C8" w:rsidRDefault="008540C8">
            <w:pPr>
              <w:snapToGrid w:val="0"/>
              <w:jc w:val="both"/>
              <w:rPr>
                <w:rFonts w:ascii="Verdana" w:hAnsi="Verdana"/>
                <w:sz w:val="18"/>
                <w:szCs w:val="18"/>
              </w:rPr>
            </w:pPr>
            <w:r w:rsidRPr="00E92627">
              <w:rPr>
                <w:rFonts w:ascii="Verdana" w:hAnsi="Verdana"/>
                <w:sz w:val="16"/>
                <w:szCs w:val="16"/>
              </w:rPr>
              <w:t>Ha cura e rispetto di sé</w:t>
            </w:r>
            <w:r>
              <w:rPr>
                <w:rFonts w:ascii="Verdana" w:hAnsi="Verdana"/>
                <w:sz w:val="16"/>
                <w:szCs w:val="16"/>
              </w:rPr>
              <w:t xml:space="preserve">, degli altri e dell’ambiente come presupposto di uno stile di vita sano e corretto. Utilizza conoscenze e nozioni di base in modo organico per ricercare e organizzare nuove informazioni. Accede a nuovi apprendimenti in modo </w:t>
            </w:r>
            <w:r w:rsidR="00EF7494">
              <w:rPr>
                <w:rFonts w:ascii="Verdana" w:hAnsi="Verdana"/>
                <w:sz w:val="16"/>
                <w:szCs w:val="16"/>
              </w:rPr>
              <w:t>generalmente</w:t>
            </w:r>
            <w:r>
              <w:rPr>
                <w:rFonts w:ascii="Verdana" w:hAnsi="Verdana"/>
                <w:sz w:val="16"/>
                <w:szCs w:val="16"/>
              </w:rPr>
              <w:t xml:space="preserve"> autonomo. Porta </w:t>
            </w:r>
            <w:r w:rsidRPr="00302F11">
              <w:rPr>
                <w:rFonts w:ascii="Verdana" w:hAnsi="Verdana"/>
                <w:sz w:val="16"/>
                <w:szCs w:val="16"/>
              </w:rPr>
              <w:t>sufficientemente</w:t>
            </w:r>
            <w:r>
              <w:rPr>
                <w:rFonts w:ascii="Verdana" w:hAnsi="Verdana"/>
                <w:sz w:val="16"/>
                <w:szCs w:val="16"/>
              </w:rPr>
              <w:t xml:space="preserve"> a compimento il lavoro iniziato, da solo o insieme ad altri.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4593121" w14:textId="77777777" w:rsidR="008540C8" w:rsidRPr="00FE6400" w:rsidRDefault="008540C8" w:rsidP="002F206C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B</w:t>
            </w:r>
          </w:p>
        </w:tc>
      </w:tr>
      <w:tr w:rsidR="008540C8" w14:paraId="3CAA018F" w14:textId="77777777" w:rsidTr="00F273F3">
        <w:trPr>
          <w:trHeight w:val="864"/>
        </w:trPr>
        <w:tc>
          <w:tcPr>
            <w:tcW w:w="211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24CF07A6" w14:textId="77777777" w:rsidR="008540C8" w:rsidRDefault="008540C8">
            <w:pPr>
              <w:snapToGri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53A6E" w14:textId="61F8C110" w:rsidR="008540C8" w:rsidRDefault="008540C8">
            <w:pPr>
              <w:snapToGrid w:val="0"/>
              <w:jc w:val="both"/>
              <w:rPr>
                <w:rFonts w:ascii="Verdana" w:hAnsi="Verdana"/>
                <w:sz w:val="18"/>
                <w:szCs w:val="18"/>
              </w:rPr>
            </w:pPr>
            <w:r w:rsidRPr="00E92627">
              <w:rPr>
                <w:rFonts w:ascii="Verdana" w:hAnsi="Verdana"/>
                <w:sz w:val="16"/>
                <w:szCs w:val="16"/>
              </w:rPr>
              <w:t>Ha cura e rispetto di sé</w:t>
            </w:r>
            <w:r>
              <w:rPr>
                <w:rFonts w:ascii="Verdana" w:hAnsi="Verdana"/>
                <w:sz w:val="16"/>
                <w:szCs w:val="16"/>
              </w:rPr>
              <w:t>, degli altri e dell’ambiente come presupposto di uno stile di vita sano e corretto. Utilizza conoscenze e nozioni di base in modo sufficientemente organico per ricercare e organizzare nuove informazioni. Accede a nuovi apprendimenti in modo sufficientemente autonomo. Porta abbastanza a compimento il lavoro iniziato, da solo o insieme ad altri.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077F609C" w14:textId="77777777" w:rsidR="008540C8" w:rsidRPr="00FE6400" w:rsidRDefault="008540C8" w:rsidP="002F206C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C</w:t>
            </w:r>
          </w:p>
        </w:tc>
      </w:tr>
      <w:tr w:rsidR="008540C8" w14:paraId="528682D8" w14:textId="77777777" w:rsidTr="002F206C">
        <w:trPr>
          <w:trHeight w:val="490"/>
        </w:trPr>
        <w:tc>
          <w:tcPr>
            <w:tcW w:w="2110" w:type="dxa"/>
            <w:vMerge/>
            <w:tcBorders>
              <w:top w:val="single" w:sz="4" w:space="0" w:color="000000"/>
              <w:left w:val="single" w:sz="12" w:space="0" w:color="000000"/>
              <w:bottom w:val="single" w:sz="18" w:space="0" w:color="000000"/>
            </w:tcBorders>
            <w:shd w:val="clear" w:color="auto" w:fill="auto"/>
          </w:tcPr>
          <w:p w14:paraId="610AB053" w14:textId="77777777" w:rsidR="008540C8" w:rsidRDefault="008540C8">
            <w:pPr>
              <w:snapToGri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</w:tcPr>
          <w:p w14:paraId="721B5723" w14:textId="6049DC9C" w:rsidR="008540C8" w:rsidRDefault="008540C8">
            <w:pPr>
              <w:snapToGrid w:val="0"/>
              <w:jc w:val="both"/>
              <w:rPr>
                <w:rFonts w:ascii="Verdana" w:hAnsi="Verdana"/>
                <w:sz w:val="18"/>
                <w:szCs w:val="18"/>
              </w:rPr>
            </w:pPr>
            <w:r w:rsidRPr="00E92627">
              <w:rPr>
                <w:rFonts w:ascii="Verdana" w:hAnsi="Verdana"/>
                <w:sz w:val="16"/>
                <w:szCs w:val="16"/>
              </w:rPr>
              <w:t>Ha cura e rispetto di sé</w:t>
            </w:r>
            <w:r>
              <w:rPr>
                <w:rFonts w:ascii="Verdana" w:hAnsi="Verdana"/>
                <w:sz w:val="16"/>
                <w:szCs w:val="16"/>
              </w:rPr>
              <w:t>, degli altri e dell’ambiente come presupposto di uno stile di vita sano e corretto. Utilizza conoscenze e nozioni di base in modo poco organico per ricercare e organizzare nuove informazioni. Accede a nuovi apprendimenti in modo poco autonomo. Non sempre porta a compimento il lavoro iniziato, da solo o insieme ad altri.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DEAC4A4" w14:textId="77777777" w:rsidR="008540C8" w:rsidRPr="00FE6400" w:rsidRDefault="008540C8" w:rsidP="002F206C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D</w:t>
            </w:r>
          </w:p>
        </w:tc>
      </w:tr>
      <w:tr w:rsidR="008540C8" w14:paraId="05B8E582" w14:textId="77777777" w:rsidTr="00302F11">
        <w:trPr>
          <w:trHeight w:val="488"/>
        </w:trPr>
        <w:tc>
          <w:tcPr>
            <w:tcW w:w="2110" w:type="dxa"/>
            <w:vMerge w:val="restart"/>
            <w:tcBorders>
              <w:top w:val="single" w:sz="18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68C50" w14:textId="7FD38CAD" w:rsidR="008540C8" w:rsidRPr="0072458D" w:rsidRDefault="008540C8" w:rsidP="0072458D">
            <w:pPr>
              <w:rPr>
                <w:rFonts w:ascii="Verdana" w:hAnsi="Verdana"/>
                <w:b/>
              </w:rPr>
            </w:pPr>
            <w:r w:rsidRPr="0072458D">
              <w:rPr>
                <w:rFonts w:ascii="Verdana" w:hAnsi="Verdana"/>
                <w:b/>
              </w:rPr>
              <w:t>Competenz</w:t>
            </w:r>
            <w:r>
              <w:rPr>
                <w:rFonts w:ascii="Verdana" w:hAnsi="Verdana"/>
                <w:b/>
              </w:rPr>
              <w:t>a in materia di cittadinanza</w:t>
            </w:r>
          </w:p>
        </w:tc>
        <w:tc>
          <w:tcPr>
            <w:tcW w:w="812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1857F" w14:textId="04719A0D" w:rsidR="008540C8" w:rsidRPr="00E92627" w:rsidRDefault="008540C8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Comprende pienamente la necessità di una convivenza civile, pacifica e solidale per la costruzione del bene comune e agisce in modo coerente. Esprime ottimamente le proprie personali opinioni e sensibilità nel rispetto di sé e degli altri. Partecipa alle diverse funzioni pubbliche nelle forme possibili, in attuazione dei principi costituzionali. Riconosce ed apprezza</w:t>
            </w:r>
            <w:r w:rsidR="002D00E6">
              <w:rPr>
                <w:rFonts w:ascii="Verdana" w:hAnsi="Verdana"/>
                <w:sz w:val="16"/>
                <w:szCs w:val="16"/>
              </w:rPr>
              <w:t xml:space="preserve"> pienamente </w:t>
            </w:r>
            <w:r>
              <w:rPr>
                <w:rFonts w:ascii="Verdana" w:hAnsi="Verdana"/>
                <w:sz w:val="16"/>
                <w:szCs w:val="16"/>
              </w:rPr>
              <w:t>le diverse identità, le tradizioni culturali e religiose in un’ottica di dialogo e rispetto reciproco. Osserva pienamente comportamenti e atteggiamenti rispettosi dell’ambiente, dei beni comuni, della sostenibilità ambientale, economica, sociale, coerentemente con l’Agenda 2030 per lo sviluppo sostenibile.</w:t>
            </w:r>
          </w:p>
        </w:tc>
        <w:tc>
          <w:tcPr>
            <w:tcW w:w="79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6E7B27F5" w14:textId="77777777" w:rsidR="008540C8" w:rsidRPr="00FE6400" w:rsidRDefault="008540C8" w:rsidP="002F206C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A</w:t>
            </w:r>
          </w:p>
        </w:tc>
      </w:tr>
      <w:tr w:rsidR="008540C8" w14:paraId="2F59A368" w14:textId="77777777" w:rsidTr="00302F11">
        <w:trPr>
          <w:trHeight w:val="559"/>
        </w:trPr>
        <w:tc>
          <w:tcPr>
            <w:tcW w:w="211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21495750" w14:textId="77777777" w:rsidR="008540C8" w:rsidRDefault="008540C8">
            <w:pPr>
              <w:snapToGri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75C8D" w14:textId="18447125" w:rsidR="008540C8" w:rsidRDefault="008540C8">
            <w:pPr>
              <w:snapToGri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Comprende la necessità di una convivenza civile, pacifica e solidale per la costruzione del bene comune e agisce in modo coerente. Esprime le proprie personali opinioni e sensibilità nel rispetto di sé e degli altri. Generalmente partecipa alle diverse funzioni pubbliche nelle forme possibili, in attuazione dei principi costituzionali. Riconosce ed apprezza le diverse identità, le tradizioni culturali e religiose in un’ottica di dialogo e rispetto reciproco. Osserva comportamenti e atteggiamenti rispettosi dell’ambiente, dei beni comuni, della sostenibilità ambientale, economica, sociale, coerentemente con l’Agenda 2030 per lo sviluppo sostenibile.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50964172" w14:textId="77777777" w:rsidR="008540C8" w:rsidRPr="00FE6400" w:rsidRDefault="008540C8" w:rsidP="002F206C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B</w:t>
            </w:r>
          </w:p>
        </w:tc>
      </w:tr>
      <w:tr w:rsidR="008540C8" w14:paraId="10A1EBC9" w14:textId="77777777" w:rsidTr="002F206C">
        <w:trPr>
          <w:trHeight w:val="492"/>
        </w:trPr>
        <w:tc>
          <w:tcPr>
            <w:tcW w:w="211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1CDEA353" w14:textId="77777777" w:rsidR="008540C8" w:rsidRDefault="008540C8">
            <w:pPr>
              <w:snapToGri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C7920" w14:textId="1B84249B" w:rsidR="008540C8" w:rsidRDefault="008540C8">
            <w:pPr>
              <w:snapToGri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Comprende abbastanza la necessità di una convivenza civile, pacifica e solidale per la costruzione del bene comune e agisce in modo coerente. Esprime sufficientemente le proprie personali opinioni e sensibilità nel rispetto di sé e degli altri. </w:t>
            </w:r>
            <w:r w:rsidR="006468D9">
              <w:rPr>
                <w:rFonts w:ascii="Verdana" w:hAnsi="Verdana"/>
                <w:sz w:val="16"/>
                <w:szCs w:val="16"/>
              </w:rPr>
              <w:t xml:space="preserve">Generalmente </w:t>
            </w:r>
            <w:r>
              <w:rPr>
                <w:rFonts w:ascii="Verdana" w:hAnsi="Verdana"/>
                <w:sz w:val="16"/>
                <w:szCs w:val="16"/>
              </w:rPr>
              <w:t>partecipa alle diverse funzioni pubbliche nelle forme possibili, in attuazione dei principi costituzionali. Riconosce ed apprezza</w:t>
            </w:r>
            <w:r w:rsidR="00E15BE8">
              <w:rPr>
                <w:rFonts w:ascii="Verdana" w:hAnsi="Verdana"/>
                <w:sz w:val="16"/>
                <w:szCs w:val="16"/>
              </w:rPr>
              <w:t xml:space="preserve"> sufficientemente </w:t>
            </w:r>
            <w:r>
              <w:rPr>
                <w:rFonts w:ascii="Verdana" w:hAnsi="Verdana"/>
                <w:sz w:val="16"/>
                <w:szCs w:val="16"/>
              </w:rPr>
              <w:t xml:space="preserve">le diverse identità, le tradizioni culturali e religiose in un’ottica di dialogo e rispetto reciproco. Osserva sufficientemente comportamenti e atteggiamenti rispettosi dell’ambiente, dei beni comuni, della sostenibilità ambientale, economica, sociale, coerentemente con l’Agenda 2030 per lo sviluppo sostenibile.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592F8F86" w14:textId="77777777" w:rsidR="008540C8" w:rsidRPr="00FE6400" w:rsidRDefault="008540C8" w:rsidP="002F206C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C</w:t>
            </w:r>
          </w:p>
        </w:tc>
      </w:tr>
      <w:tr w:rsidR="008540C8" w14:paraId="4D6D30D5" w14:textId="77777777" w:rsidTr="002F206C">
        <w:trPr>
          <w:trHeight w:val="492"/>
        </w:trPr>
        <w:tc>
          <w:tcPr>
            <w:tcW w:w="2110" w:type="dxa"/>
            <w:vMerge/>
            <w:tcBorders>
              <w:top w:val="single" w:sz="4" w:space="0" w:color="000000"/>
              <w:left w:val="single" w:sz="12" w:space="0" w:color="000000"/>
              <w:bottom w:val="single" w:sz="18" w:space="0" w:color="000000"/>
            </w:tcBorders>
            <w:shd w:val="clear" w:color="auto" w:fill="auto"/>
          </w:tcPr>
          <w:p w14:paraId="2EDF4B46" w14:textId="77777777" w:rsidR="008540C8" w:rsidRDefault="008540C8">
            <w:pPr>
              <w:snapToGri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</w:tcPr>
          <w:p w14:paraId="47577A52" w14:textId="10A86FA5" w:rsidR="008540C8" w:rsidRDefault="008540C8">
            <w:pPr>
              <w:snapToGri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Comprende poco la necessità di una convivenza civile, pacifica e solidale per la costruzione del bene comune e agisce in modo coerente. Non sempre esprime le proprie personali opinioni e sensibilità nel rispetto di sé e degli altri. Non </w:t>
            </w:r>
            <w:r w:rsidR="00686CE9">
              <w:rPr>
                <w:rFonts w:ascii="Verdana" w:hAnsi="Verdana"/>
                <w:sz w:val="16"/>
                <w:szCs w:val="16"/>
              </w:rPr>
              <w:t xml:space="preserve">sempre </w:t>
            </w:r>
            <w:r>
              <w:rPr>
                <w:rFonts w:ascii="Verdana" w:hAnsi="Verdana"/>
                <w:sz w:val="16"/>
                <w:szCs w:val="16"/>
              </w:rPr>
              <w:t>partecipa alle diverse funzioni pubbliche nelle forme possibili, in attuazione dei principi costituzionali. Riconosce ed apprezza poco le diverse identità, le tradizioni culturali e religiose in un’ottica di dialogo e rispetto reciproco. Osserva poco comportamenti e atteggiamenti rispettosi dell’ambiente, dei beni comuni, della sostenibilità ambientale, economica, sociale, coerentemente con l’Agenda 2030 per lo sviluppo sostenibile.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1FC76FB" w14:textId="77777777" w:rsidR="008540C8" w:rsidRPr="00FE6400" w:rsidRDefault="008540C8" w:rsidP="002F206C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D</w:t>
            </w:r>
          </w:p>
        </w:tc>
      </w:tr>
      <w:tr w:rsidR="008540C8" w14:paraId="6FF26FE3" w14:textId="77777777" w:rsidTr="002F206C">
        <w:trPr>
          <w:trHeight w:val="423"/>
        </w:trPr>
        <w:tc>
          <w:tcPr>
            <w:tcW w:w="2110" w:type="dxa"/>
            <w:vMerge w:val="restart"/>
            <w:tcBorders>
              <w:top w:val="single" w:sz="18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120A65" w14:textId="4B024514" w:rsidR="008540C8" w:rsidRPr="00C506EE" w:rsidRDefault="008540C8" w:rsidP="00C506EE">
            <w:pPr>
              <w:snapToGrid w:val="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Competenza imprenditoriale </w:t>
            </w:r>
          </w:p>
        </w:tc>
        <w:tc>
          <w:tcPr>
            <w:tcW w:w="812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5BB27" w14:textId="119F2B66" w:rsidR="008540C8" w:rsidRPr="00236504" w:rsidRDefault="008540C8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Dimostra</w:t>
            </w:r>
            <w:r w:rsidRPr="00236504">
              <w:rPr>
                <w:rFonts w:ascii="Verdana" w:hAnsi="Verdana"/>
                <w:sz w:val="16"/>
                <w:szCs w:val="16"/>
              </w:rPr>
              <w:t xml:space="preserve"> spirito di iniziativa</w:t>
            </w:r>
            <w:r>
              <w:rPr>
                <w:rFonts w:ascii="Verdana" w:hAnsi="Verdana"/>
                <w:sz w:val="16"/>
                <w:szCs w:val="16"/>
              </w:rPr>
              <w:t>, produce</w:t>
            </w:r>
            <w:r w:rsidRPr="00236504">
              <w:rPr>
                <w:rFonts w:ascii="Verdana" w:hAnsi="Verdana"/>
                <w:sz w:val="16"/>
                <w:szCs w:val="16"/>
              </w:rPr>
              <w:t xml:space="preserve"> idee e progetti creativi</w:t>
            </w:r>
            <w:r>
              <w:rPr>
                <w:rFonts w:ascii="Verdana" w:hAnsi="Verdana"/>
                <w:sz w:val="16"/>
                <w:szCs w:val="16"/>
              </w:rPr>
              <w:t xml:space="preserve">. Si assume le proprie responsabilità, chiede aiuto e lo fornisce quando necessario. Riflette su se stesso e si misura con le novità e gli imprevisti ad un livello alto. Orienta le proprie scelte in modo pienamente consapevole. </w:t>
            </w:r>
          </w:p>
        </w:tc>
        <w:tc>
          <w:tcPr>
            <w:tcW w:w="79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489A7AD" w14:textId="77777777" w:rsidR="008540C8" w:rsidRPr="00FE6400" w:rsidRDefault="008540C8" w:rsidP="002F206C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A</w:t>
            </w:r>
          </w:p>
        </w:tc>
      </w:tr>
      <w:tr w:rsidR="008540C8" w14:paraId="7FECBE87" w14:textId="77777777" w:rsidTr="002F206C">
        <w:trPr>
          <w:trHeight w:val="142"/>
        </w:trPr>
        <w:tc>
          <w:tcPr>
            <w:tcW w:w="211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42BB41B7" w14:textId="77777777" w:rsidR="008540C8" w:rsidRDefault="008540C8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4D2B0" w14:textId="5FE97FB2" w:rsidR="008540C8" w:rsidRPr="001F0F01" w:rsidRDefault="008540C8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Dimostra generalmente </w:t>
            </w:r>
            <w:r w:rsidRPr="00236504">
              <w:rPr>
                <w:rFonts w:ascii="Verdana" w:hAnsi="Verdana"/>
                <w:sz w:val="16"/>
                <w:szCs w:val="16"/>
              </w:rPr>
              <w:t>spirito di iniziativa</w:t>
            </w:r>
            <w:r>
              <w:rPr>
                <w:rFonts w:ascii="Verdana" w:hAnsi="Verdana"/>
                <w:sz w:val="16"/>
                <w:szCs w:val="16"/>
              </w:rPr>
              <w:t>, produce</w:t>
            </w:r>
            <w:r w:rsidRPr="00236504">
              <w:rPr>
                <w:rFonts w:ascii="Verdana" w:hAnsi="Verdana"/>
                <w:sz w:val="16"/>
                <w:szCs w:val="16"/>
              </w:rPr>
              <w:t xml:space="preserve"> idee e progetti creativi</w:t>
            </w:r>
            <w:r>
              <w:rPr>
                <w:rFonts w:ascii="Verdana" w:hAnsi="Verdana"/>
                <w:sz w:val="16"/>
                <w:szCs w:val="16"/>
              </w:rPr>
              <w:t>. Si assume le proprie responsabilità, chiede aiuto e lo fornisce quando necessario. Riflette su se stesso e si misura con le novità e gli imprevisti ad un buon livello. Orienta le proprie scelte in modo consapevole.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13A36F2D" w14:textId="77777777" w:rsidR="008540C8" w:rsidRPr="00FE6400" w:rsidRDefault="008540C8" w:rsidP="002F206C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B</w:t>
            </w:r>
          </w:p>
        </w:tc>
      </w:tr>
      <w:tr w:rsidR="008540C8" w14:paraId="72EB38F6" w14:textId="77777777" w:rsidTr="002F206C">
        <w:trPr>
          <w:trHeight w:val="142"/>
        </w:trPr>
        <w:tc>
          <w:tcPr>
            <w:tcW w:w="211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38562F30" w14:textId="77777777" w:rsidR="008540C8" w:rsidRDefault="008540C8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D1EBA" w14:textId="2849E24B" w:rsidR="008540C8" w:rsidRDefault="008540C8">
            <w:pPr>
              <w:snapToGri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Dimostra qualche volta </w:t>
            </w:r>
            <w:r w:rsidRPr="00236504">
              <w:rPr>
                <w:rFonts w:ascii="Verdana" w:hAnsi="Verdana"/>
                <w:sz w:val="16"/>
                <w:szCs w:val="16"/>
              </w:rPr>
              <w:t>spirito di iniziativa</w:t>
            </w:r>
            <w:r>
              <w:rPr>
                <w:rFonts w:ascii="Verdana" w:hAnsi="Verdana"/>
                <w:sz w:val="16"/>
                <w:szCs w:val="16"/>
              </w:rPr>
              <w:t>, talvolta produce</w:t>
            </w:r>
            <w:r w:rsidRPr="00236504">
              <w:rPr>
                <w:rFonts w:ascii="Verdana" w:hAnsi="Verdana"/>
                <w:sz w:val="16"/>
                <w:szCs w:val="16"/>
              </w:rPr>
              <w:t xml:space="preserve"> idee e progetti creativi</w:t>
            </w:r>
            <w:r>
              <w:rPr>
                <w:rFonts w:ascii="Verdana" w:hAnsi="Verdana"/>
                <w:sz w:val="16"/>
                <w:szCs w:val="16"/>
              </w:rPr>
              <w:t xml:space="preserve">. Si assume le proprie responsabilità, chiede aiuto e lo fornisce quando necessario. Riflette su se stesso e si misura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con le novità e gli imprevisti ad un livello sufficiente. Orienta le proprie scelte in modo abbastanza consapevole.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58709AB0" w14:textId="77777777" w:rsidR="008540C8" w:rsidRPr="00FE6400" w:rsidRDefault="008540C8" w:rsidP="002F206C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lastRenderedPageBreak/>
              <w:t>C</w:t>
            </w:r>
          </w:p>
        </w:tc>
      </w:tr>
      <w:tr w:rsidR="008540C8" w14:paraId="23E42E1C" w14:textId="77777777" w:rsidTr="001B6B6F">
        <w:trPr>
          <w:trHeight w:val="589"/>
        </w:trPr>
        <w:tc>
          <w:tcPr>
            <w:tcW w:w="2110" w:type="dxa"/>
            <w:vMerge/>
            <w:tcBorders>
              <w:top w:val="single" w:sz="4" w:space="0" w:color="000000"/>
              <w:left w:val="single" w:sz="12" w:space="0" w:color="000000"/>
              <w:bottom w:val="single" w:sz="18" w:space="0" w:color="000000"/>
            </w:tcBorders>
            <w:shd w:val="clear" w:color="auto" w:fill="auto"/>
          </w:tcPr>
          <w:p w14:paraId="44F52C34" w14:textId="77777777" w:rsidR="008540C8" w:rsidRDefault="008540C8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</w:tcPr>
          <w:p w14:paraId="0CADA3E1" w14:textId="484C9617" w:rsidR="008540C8" w:rsidRDefault="008540C8">
            <w:pPr>
              <w:snapToGri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Dimostra scarso </w:t>
            </w:r>
            <w:r w:rsidRPr="00236504">
              <w:rPr>
                <w:rFonts w:ascii="Verdana" w:hAnsi="Verdana"/>
                <w:sz w:val="16"/>
                <w:szCs w:val="16"/>
              </w:rPr>
              <w:t>spirito di iniziativa</w:t>
            </w:r>
            <w:r>
              <w:rPr>
                <w:rFonts w:ascii="Verdana" w:hAnsi="Verdana"/>
                <w:sz w:val="16"/>
                <w:szCs w:val="16"/>
              </w:rPr>
              <w:t>, raramente produce</w:t>
            </w:r>
            <w:r w:rsidRPr="00236504">
              <w:rPr>
                <w:rFonts w:ascii="Verdana" w:hAnsi="Verdana"/>
                <w:sz w:val="16"/>
                <w:szCs w:val="16"/>
              </w:rPr>
              <w:t xml:space="preserve"> idee e progetti creativi</w:t>
            </w:r>
            <w:r>
              <w:rPr>
                <w:rFonts w:ascii="Verdana" w:hAnsi="Verdana"/>
                <w:sz w:val="16"/>
                <w:szCs w:val="16"/>
              </w:rPr>
              <w:t>. Si assume le proprie responsabilità, chiede aiuto e lo fornisce quando necessario. Riflette su se stesso e si misura con le novità e gli imprevisti ad un livello scarso. Orienta le proprie scelte in modo poco consapevole.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C74B22C" w14:textId="77777777" w:rsidR="008540C8" w:rsidRPr="00FE6400" w:rsidRDefault="008540C8" w:rsidP="002F206C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D</w:t>
            </w:r>
          </w:p>
        </w:tc>
      </w:tr>
      <w:tr w:rsidR="008540C8" w14:paraId="353A8133" w14:textId="77777777" w:rsidTr="001B6B6F">
        <w:trPr>
          <w:trHeight w:val="509"/>
        </w:trPr>
        <w:tc>
          <w:tcPr>
            <w:tcW w:w="2110" w:type="dxa"/>
            <w:vMerge w:val="restart"/>
            <w:tcBorders>
              <w:top w:val="single" w:sz="18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C99FD9" w14:textId="75E6B313" w:rsidR="008540C8" w:rsidRPr="00A6777C" w:rsidRDefault="008540C8" w:rsidP="00A6777C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Competenza in materia di c</w:t>
            </w:r>
            <w:r w:rsidRPr="00A6777C">
              <w:rPr>
                <w:rFonts w:ascii="Verdana" w:hAnsi="Verdana"/>
                <w:b/>
              </w:rPr>
              <w:t>onsapevolezza ed espression</w:t>
            </w:r>
            <w:r>
              <w:rPr>
                <w:rFonts w:ascii="Verdana" w:hAnsi="Verdana"/>
                <w:b/>
              </w:rPr>
              <w:t>e</w:t>
            </w:r>
            <w:r w:rsidRPr="00A6777C">
              <w:rPr>
                <w:rFonts w:ascii="Verdana" w:hAnsi="Verdana"/>
                <w:b/>
              </w:rPr>
              <w:t xml:space="preserve"> cultural</w:t>
            </w:r>
            <w:r>
              <w:rPr>
                <w:rFonts w:ascii="Verdana" w:hAnsi="Verdana"/>
                <w:b/>
              </w:rPr>
              <w:t>i</w:t>
            </w:r>
          </w:p>
        </w:tc>
        <w:tc>
          <w:tcPr>
            <w:tcW w:w="8123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05F9BB" w14:textId="71BCF6E4" w:rsidR="008540C8" w:rsidRPr="00FC1702" w:rsidRDefault="008540C8" w:rsidP="00FC1702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307757">
              <w:rPr>
                <w:rFonts w:ascii="Verdana" w:hAnsi="Verdana"/>
                <w:sz w:val="16"/>
                <w:szCs w:val="16"/>
              </w:rPr>
              <w:t xml:space="preserve">Si orienta </w:t>
            </w:r>
            <w:r>
              <w:rPr>
                <w:rFonts w:ascii="Verdana" w:hAnsi="Verdana"/>
                <w:sz w:val="16"/>
                <w:szCs w:val="16"/>
              </w:rPr>
              <w:t xml:space="preserve">bene </w:t>
            </w:r>
            <w:r w:rsidRPr="00307757">
              <w:rPr>
                <w:rFonts w:ascii="Verdana" w:hAnsi="Verdana"/>
                <w:sz w:val="16"/>
                <w:szCs w:val="16"/>
              </w:rPr>
              <w:t>nello spazio e nel tempo e interpreta i sistemi simbolici e culturali della società</w:t>
            </w:r>
            <w:r>
              <w:rPr>
                <w:rFonts w:ascii="Verdana" w:hAnsi="Verdana"/>
                <w:sz w:val="16"/>
                <w:szCs w:val="16"/>
              </w:rPr>
              <w:t>, esprimendo curiosità e ricerca di senso</w:t>
            </w:r>
            <w:r w:rsidRPr="00307757">
              <w:rPr>
                <w:rFonts w:ascii="Verdana" w:hAnsi="Verdana"/>
                <w:sz w:val="16"/>
                <w:szCs w:val="16"/>
              </w:rPr>
              <w:t>.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307757">
              <w:rPr>
                <w:rFonts w:ascii="Verdana" w:hAnsi="Verdana"/>
                <w:sz w:val="16"/>
                <w:szCs w:val="16"/>
              </w:rPr>
              <w:t>In relazione alle proprie potenzialità e al proprio talento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307757">
              <w:rPr>
                <w:rFonts w:ascii="Verdana" w:hAnsi="Verdana"/>
                <w:sz w:val="16"/>
                <w:szCs w:val="16"/>
              </w:rPr>
              <w:t xml:space="preserve"> si esprime</w:t>
            </w:r>
            <w:r>
              <w:rPr>
                <w:rFonts w:ascii="Verdana" w:hAnsi="Verdana"/>
                <w:sz w:val="16"/>
                <w:szCs w:val="16"/>
              </w:rPr>
              <w:t xml:space="preserve"> pienamente negli ambiti più congeniali:</w:t>
            </w:r>
            <w:r w:rsidRPr="00307757">
              <w:rPr>
                <w:rFonts w:ascii="Verdana" w:hAnsi="Verdana"/>
                <w:sz w:val="16"/>
                <w:szCs w:val="16"/>
              </w:rPr>
              <w:t xml:space="preserve"> motori, artistici e musicali.</w:t>
            </w:r>
          </w:p>
        </w:tc>
        <w:tc>
          <w:tcPr>
            <w:tcW w:w="795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18" w:space="0" w:color="000000"/>
            </w:tcBorders>
            <w:vAlign w:val="center"/>
          </w:tcPr>
          <w:p w14:paraId="254A7A17" w14:textId="77777777" w:rsidR="008540C8" w:rsidRPr="00FE6400" w:rsidRDefault="008540C8" w:rsidP="002F206C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A</w:t>
            </w:r>
          </w:p>
        </w:tc>
      </w:tr>
      <w:tr w:rsidR="008540C8" w14:paraId="6F74C01B" w14:textId="77777777" w:rsidTr="001B6B6F">
        <w:trPr>
          <w:trHeight w:val="509"/>
        </w:trPr>
        <w:tc>
          <w:tcPr>
            <w:tcW w:w="2110" w:type="dxa"/>
            <w:vMerge/>
            <w:tcBorders>
              <w:top w:val="single" w:sz="18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04826D" w14:textId="77777777" w:rsidR="008540C8" w:rsidRDefault="008540C8" w:rsidP="00A6777C">
            <w:pPr>
              <w:rPr>
                <w:rFonts w:ascii="Verdana" w:hAnsi="Verdana"/>
                <w:b/>
              </w:rPr>
            </w:pP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C46F9" w14:textId="397560FB" w:rsidR="008540C8" w:rsidRPr="00307757" w:rsidRDefault="008540C8" w:rsidP="00FC1702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307757">
              <w:rPr>
                <w:rFonts w:ascii="Verdana" w:hAnsi="Verdana"/>
                <w:sz w:val="16"/>
                <w:szCs w:val="16"/>
              </w:rPr>
              <w:t>Si orienta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307757">
              <w:rPr>
                <w:rFonts w:ascii="Verdana" w:hAnsi="Verdana"/>
                <w:sz w:val="16"/>
                <w:szCs w:val="16"/>
              </w:rPr>
              <w:t>nello spazio e nel tempo e interpreta i sistemi simbolici e culturali della società</w:t>
            </w:r>
            <w:r>
              <w:rPr>
                <w:rFonts w:ascii="Verdana" w:hAnsi="Verdana"/>
                <w:sz w:val="16"/>
                <w:szCs w:val="16"/>
              </w:rPr>
              <w:t>, esprimendo curiosità e ricerca di senso</w:t>
            </w:r>
            <w:r w:rsidRPr="00307757">
              <w:rPr>
                <w:rFonts w:ascii="Verdana" w:hAnsi="Verdana"/>
                <w:sz w:val="16"/>
                <w:szCs w:val="16"/>
              </w:rPr>
              <w:t>.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307757">
              <w:rPr>
                <w:rFonts w:ascii="Verdana" w:hAnsi="Verdana"/>
                <w:sz w:val="16"/>
                <w:szCs w:val="16"/>
              </w:rPr>
              <w:t>In relazione alle proprie potenzialità e al proprio talento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307757">
              <w:rPr>
                <w:rFonts w:ascii="Verdana" w:hAnsi="Verdana"/>
                <w:sz w:val="16"/>
                <w:szCs w:val="16"/>
              </w:rPr>
              <w:t xml:space="preserve"> si esprime</w:t>
            </w:r>
            <w:r>
              <w:rPr>
                <w:rFonts w:ascii="Verdana" w:hAnsi="Verdana"/>
                <w:sz w:val="16"/>
                <w:szCs w:val="16"/>
              </w:rPr>
              <w:t xml:space="preserve"> negli ambiti più congeniali:</w:t>
            </w:r>
            <w:r w:rsidRPr="00307757">
              <w:rPr>
                <w:rFonts w:ascii="Verdana" w:hAnsi="Verdana"/>
                <w:sz w:val="16"/>
                <w:szCs w:val="16"/>
              </w:rPr>
              <w:t xml:space="preserve"> motori, artistici e musicali.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C0B7AD9" w14:textId="4423A458" w:rsidR="008540C8" w:rsidRPr="00FE6400" w:rsidRDefault="008540C8" w:rsidP="002F206C">
            <w:pPr>
              <w:snapToGrid w:val="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B</w:t>
            </w:r>
          </w:p>
        </w:tc>
      </w:tr>
      <w:tr w:rsidR="008540C8" w14:paraId="16550E30" w14:textId="77777777" w:rsidTr="002F206C">
        <w:trPr>
          <w:trHeight w:val="333"/>
        </w:trPr>
        <w:tc>
          <w:tcPr>
            <w:tcW w:w="211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7631FC80" w14:textId="77777777" w:rsidR="008540C8" w:rsidRDefault="008540C8">
            <w:pPr>
              <w:snapToGri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09F5A" w14:textId="03FA1A93" w:rsidR="008540C8" w:rsidRPr="00307757" w:rsidRDefault="008540C8">
            <w:pPr>
              <w:snapToGrid w:val="0"/>
              <w:rPr>
                <w:rFonts w:ascii="Verdana" w:hAnsi="Verdana"/>
                <w:sz w:val="16"/>
                <w:szCs w:val="16"/>
              </w:rPr>
            </w:pPr>
            <w:r w:rsidRPr="00307757">
              <w:rPr>
                <w:rFonts w:ascii="Verdana" w:hAnsi="Verdana"/>
                <w:sz w:val="16"/>
                <w:szCs w:val="16"/>
              </w:rPr>
              <w:t xml:space="preserve">Si orienta </w:t>
            </w:r>
            <w:r>
              <w:rPr>
                <w:rFonts w:ascii="Verdana" w:hAnsi="Verdana"/>
                <w:sz w:val="16"/>
                <w:szCs w:val="16"/>
              </w:rPr>
              <w:t xml:space="preserve">sufficientemente </w:t>
            </w:r>
            <w:r w:rsidRPr="00307757">
              <w:rPr>
                <w:rFonts w:ascii="Verdana" w:hAnsi="Verdana"/>
                <w:sz w:val="16"/>
                <w:szCs w:val="16"/>
              </w:rPr>
              <w:t>nello spazio e nel tempo e interpreta i sistemi simbolici e culturali della società</w:t>
            </w:r>
            <w:r>
              <w:rPr>
                <w:rFonts w:ascii="Verdana" w:hAnsi="Verdana"/>
                <w:sz w:val="16"/>
                <w:szCs w:val="16"/>
              </w:rPr>
              <w:t xml:space="preserve">, esprimendo generalmente curiosità e ricerca di senso. </w:t>
            </w:r>
            <w:r w:rsidRPr="00307757">
              <w:rPr>
                <w:rFonts w:ascii="Verdana" w:hAnsi="Verdana"/>
                <w:sz w:val="16"/>
                <w:szCs w:val="16"/>
              </w:rPr>
              <w:t>In relazione alle proprie potenzialità e al proprio talento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307757">
              <w:rPr>
                <w:rFonts w:ascii="Verdana" w:hAnsi="Verdana"/>
                <w:sz w:val="16"/>
                <w:szCs w:val="16"/>
              </w:rPr>
              <w:t xml:space="preserve"> si esprime </w:t>
            </w:r>
            <w:r>
              <w:rPr>
                <w:rFonts w:ascii="Verdana" w:hAnsi="Verdana"/>
                <w:sz w:val="16"/>
                <w:szCs w:val="16"/>
              </w:rPr>
              <w:t>sufficientemente negli ambiti più congeniali:</w:t>
            </w:r>
            <w:r w:rsidRPr="00307757">
              <w:rPr>
                <w:rFonts w:ascii="Verdana" w:hAnsi="Verdana"/>
                <w:sz w:val="16"/>
                <w:szCs w:val="16"/>
              </w:rPr>
              <w:t xml:space="preserve"> motori, artistici e musicali.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70DE2C44" w14:textId="77777777" w:rsidR="008540C8" w:rsidRPr="00FE6400" w:rsidRDefault="008540C8" w:rsidP="002F206C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C</w:t>
            </w:r>
          </w:p>
        </w:tc>
      </w:tr>
      <w:tr w:rsidR="008540C8" w14:paraId="57A2B304" w14:textId="77777777" w:rsidTr="002F206C">
        <w:trPr>
          <w:trHeight w:val="890"/>
        </w:trPr>
        <w:tc>
          <w:tcPr>
            <w:tcW w:w="2110" w:type="dxa"/>
            <w:vMerge/>
            <w:tcBorders>
              <w:top w:val="single" w:sz="4" w:space="0" w:color="000000"/>
              <w:left w:val="single" w:sz="12" w:space="0" w:color="000000"/>
              <w:bottom w:val="single" w:sz="18" w:space="0" w:color="000000"/>
            </w:tcBorders>
            <w:shd w:val="clear" w:color="auto" w:fill="auto"/>
          </w:tcPr>
          <w:p w14:paraId="580E070D" w14:textId="77777777" w:rsidR="008540C8" w:rsidRDefault="008540C8">
            <w:pPr>
              <w:snapToGri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</w:tcPr>
          <w:p w14:paraId="2D315FBB" w14:textId="719B21CE" w:rsidR="008540C8" w:rsidRDefault="008540C8">
            <w:pPr>
              <w:snapToGrid w:val="0"/>
              <w:jc w:val="both"/>
              <w:rPr>
                <w:rFonts w:ascii="Verdana" w:hAnsi="Verdana"/>
                <w:sz w:val="18"/>
                <w:szCs w:val="18"/>
              </w:rPr>
            </w:pPr>
            <w:r w:rsidRPr="00307757">
              <w:rPr>
                <w:rFonts w:ascii="Verdana" w:hAnsi="Verdana"/>
                <w:sz w:val="16"/>
                <w:szCs w:val="16"/>
              </w:rPr>
              <w:t xml:space="preserve">Si orienta </w:t>
            </w:r>
            <w:r>
              <w:rPr>
                <w:rFonts w:ascii="Verdana" w:hAnsi="Verdana"/>
                <w:sz w:val="16"/>
                <w:szCs w:val="16"/>
              </w:rPr>
              <w:t xml:space="preserve">poco </w:t>
            </w:r>
            <w:r w:rsidRPr="00307757">
              <w:rPr>
                <w:rFonts w:ascii="Verdana" w:hAnsi="Verdana"/>
                <w:sz w:val="16"/>
                <w:szCs w:val="16"/>
              </w:rPr>
              <w:t xml:space="preserve">nello spazio e nel tempo e interpreta </w:t>
            </w:r>
            <w:r>
              <w:rPr>
                <w:rFonts w:ascii="Verdana" w:hAnsi="Verdana"/>
                <w:sz w:val="16"/>
                <w:szCs w:val="16"/>
              </w:rPr>
              <w:t xml:space="preserve">in modo limitato </w:t>
            </w:r>
            <w:r w:rsidRPr="00307757">
              <w:rPr>
                <w:rFonts w:ascii="Verdana" w:hAnsi="Verdana"/>
                <w:sz w:val="16"/>
                <w:szCs w:val="16"/>
              </w:rPr>
              <w:t>i sistemi simbolici e culturali della società</w:t>
            </w:r>
            <w:r>
              <w:rPr>
                <w:rFonts w:ascii="Verdana" w:hAnsi="Verdana"/>
                <w:sz w:val="16"/>
                <w:szCs w:val="16"/>
              </w:rPr>
              <w:t xml:space="preserve">, esprimendo </w:t>
            </w:r>
            <w:r w:rsidR="002A1442">
              <w:rPr>
                <w:rFonts w:ascii="Verdana" w:hAnsi="Verdana"/>
                <w:sz w:val="16"/>
                <w:szCs w:val="16"/>
              </w:rPr>
              <w:t>parzialmente</w:t>
            </w:r>
            <w:r>
              <w:rPr>
                <w:rFonts w:ascii="Verdana" w:hAnsi="Verdana"/>
                <w:sz w:val="16"/>
                <w:szCs w:val="16"/>
              </w:rPr>
              <w:t xml:space="preserve"> curiosità e ricerca di senso</w:t>
            </w:r>
            <w:r w:rsidRPr="00307757">
              <w:rPr>
                <w:rFonts w:ascii="Verdana" w:hAnsi="Verdana"/>
                <w:sz w:val="16"/>
                <w:szCs w:val="16"/>
              </w:rPr>
              <w:t>.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307757">
              <w:rPr>
                <w:rFonts w:ascii="Verdana" w:hAnsi="Verdana"/>
                <w:sz w:val="16"/>
                <w:szCs w:val="16"/>
              </w:rPr>
              <w:t>In relazione alle proprie potenzialità e al proprio talento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307757">
              <w:rPr>
                <w:rFonts w:ascii="Verdana" w:hAnsi="Verdana"/>
                <w:sz w:val="16"/>
                <w:szCs w:val="16"/>
              </w:rPr>
              <w:t xml:space="preserve"> si esprime </w:t>
            </w:r>
            <w:r>
              <w:rPr>
                <w:rFonts w:ascii="Verdana" w:hAnsi="Verdana"/>
                <w:sz w:val="16"/>
                <w:szCs w:val="16"/>
              </w:rPr>
              <w:t xml:space="preserve">limitatamente negli ambiti più congeniali: </w:t>
            </w:r>
            <w:r w:rsidRPr="00307757">
              <w:rPr>
                <w:rFonts w:ascii="Verdana" w:hAnsi="Verdana"/>
                <w:sz w:val="16"/>
                <w:szCs w:val="16"/>
              </w:rPr>
              <w:t>motori, artistici e musicali.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A3252E3" w14:textId="77777777" w:rsidR="008540C8" w:rsidRPr="00FE6400" w:rsidRDefault="008540C8" w:rsidP="002F206C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D</w:t>
            </w:r>
          </w:p>
        </w:tc>
      </w:tr>
    </w:tbl>
    <w:p w14:paraId="17BA9784" w14:textId="77777777" w:rsidR="003C4A62" w:rsidRDefault="003C4A62">
      <w:pPr>
        <w:rPr>
          <w:rFonts w:ascii="Verdana" w:hAnsi="Verdana"/>
          <w:sz w:val="16"/>
          <w:szCs w:val="16"/>
        </w:rPr>
      </w:pPr>
    </w:p>
    <w:sectPr w:rsidR="003C4A62" w:rsidSect="00BF5950">
      <w:pgSz w:w="11906" w:h="16838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345589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8CF"/>
    <w:rsid w:val="000307E8"/>
    <w:rsid w:val="000B193C"/>
    <w:rsid w:val="000B2649"/>
    <w:rsid w:val="000C2969"/>
    <w:rsid w:val="000C70BB"/>
    <w:rsid w:val="000D0907"/>
    <w:rsid w:val="00101175"/>
    <w:rsid w:val="00105C96"/>
    <w:rsid w:val="0012481A"/>
    <w:rsid w:val="001276C1"/>
    <w:rsid w:val="001455DC"/>
    <w:rsid w:val="001549F7"/>
    <w:rsid w:val="00184D6E"/>
    <w:rsid w:val="001868CF"/>
    <w:rsid w:val="00186DB9"/>
    <w:rsid w:val="001B6B6F"/>
    <w:rsid w:val="001E353B"/>
    <w:rsid w:val="001F0F01"/>
    <w:rsid w:val="002004DE"/>
    <w:rsid w:val="0020224B"/>
    <w:rsid w:val="002026E2"/>
    <w:rsid w:val="002059C4"/>
    <w:rsid w:val="00235BD3"/>
    <w:rsid w:val="00236504"/>
    <w:rsid w:val="00243413"/>
    <w:rsid w:val="00270613"/>
    <w:rsid w:val="002710AB"/>
    <w:rsid w:val="00273CDD"/>
    <w:rsid w:val="00296B18"/>
    <w:rsid w:val="00297657"/>
    <w:rsid w:val="002A1442"/>
    <w:rsid w:val="002D00E6"/>
    <w:rsid w:val="002E556D"/>
    <w:rsid w:val="002F206C"/>
    <w:rsid w:val="00302F11"/>
    <w:rsid w:val="00303D1D"/>
    <w:rsid w:val="00307757"/>
    <w:rsid w:val="00334C80"/>
    <w:rsid w:val="00376845"/>
    <w:rsid w:val="003C38D8"/>
    <w:rsid w:val="003C4A62"/>
    <w:rsid w:val="003E2FE0"/>
    <w:rsid w:val="003E3017"/>
    <w:rsid w:val="00433758"/>
    <w:rsid w:val="004439DF"/>
    <w:rsid w:val="004463E7"/>
    <w:rsid w:val="004B55B1"/>
    <w:rsid w:val="004E047D"/>
    <w:rsid w:val="004E5D99"/>
    <w:rsid w:val="004F0567"/>
    <w:rsid w:val="00511A28"/>
    <w:rsid w:val="00522D6E"/>
    <w:rsid w:val="005867DF"/>
    <w:rsid w:val="00590065"/>
    <w:rsid w:val="005954C9"/>
    <w:rsid w:val="005B6BD3"/>
    <w:rsid w:val="005F0901"/>
    <w:rsid w:val="00626F90"/>
    <w:rsid w:val="006468D9"/>
    <w:rsid w:val="00686CE9"/>
    <w:rsid w:val="00692F08"/>
    <w:rsid w:val="00697470"/>
    <w:rsid w:val="006B2A3F"/>
    <w:rsid w:val="006C39ED"/>
    <w:rsid w:val="006C3C92"/>
    <w:rsid w:val="006F4641"/>
    <w:rsid w:val="007038C8"/>
    <w:rsid w:val="00710DD3"/>
    <w:rsid w:val="0072458D"/>
    <w:rsid w:val="007448DD"/>
    <w:rsid w:val="007631D6"/>
    <w:rsid w:val="00771B9A"/>
    <w:rsid w:val="0077617A"/>
    <w:rsid w:val="00782027"/>
    <w:rsid w:val="00782589"/>
    <w:rsid w:val="007960E4"/>
    <w:rsid w:val="007F0FDB"/>
    <w:rsid w:val="007F585C"/>
    <w:rsid w:val="00816EE7"/>
    <w:rsid w:val="0082228F"/>
    <w:rsid w:val="00823608"/>
    <w:rsid w:val="00823F1F"/>
    <w:rsid w:val="00851206"/>
    <w:rsid w:val="008540C8"/>
    <w:rsid w:val="008A46A8"/>
    <w:rsid w:val="008D0928"/>
    <w:rsid w:val="008D16BD"/>
    <w:rsid w:val="008D1B5D"/>
    <w:rsid w:val="00915613"/>
    <w:rsid w:val="009B41AE"/>
    <w:rsid w:val="009C5336"/>
    <w:rsid w:val="009F2719"/>
    <w:rsid w:val="00A2274E"/>
    <w:rsid w:val="00A362F2"/>
    <w:rsid w:val="00A520A4"/>
    <w:rsid w:val="00A6777C"/>
    <w:rsid w:val="00A85B94"/>
    <w:rsid w:val="00B12C6C"/>
    <w:rsid w:val="00B4004A"/>
    <w:rsid w:val="00B60F7F"/>
    <w:rsid w:val="00BB6E4A"/>
    <w:rsid w:val="00BF5950"/>
    <w:rsid w:val="00C11A82"/>
    <w:rsid w:val="00C506EE"/>
    <w:rsid w:val="00C55D12"/>
    <w:rsid w:val="00C7249C"/>
    <w:rsid w:val="00CB59CE"/>
    <w:rsid w:val="00CE7DB7"/>
    <w:rsid w:val="00D01A1E"/>
    <w:rsid w:val="00D14C0E"/>
    <w:rsid w:val="00D8303B"/>
    <w:rsid w:val="00DA0DFD"/>
    <w:rsid w:val="00DA3506"/>
    <w:rsid w:val="00DC401E"/>
    <w:rsid w:val="00E15BE8"/>
    <w:rsid w:val="00E211DA"/>
    <w:rsid w:val="00E328BB"/>
    <w:rsid w:val="00E45B37"/>
    <w:rsid w:val="00E92627"/>
    <w:rsid w:val="00EA2FB1"/>
    <w:rsid w:val="00EB3DDB"/>
    <w:rsid w:val="00EF7494"/>
    <w:rsid w:val="00F12D0D"/>
    <w:rsid w:val="00F273F3"/>
    <w:rsid w:val="00F86D25"/>
    <w:rsid w:val="00F910CA"/>
    <w:rsid w:val="00F9479F"/>
    <w:rsid w:val="00FC1702"/>
    <w:rsid w:val="00FC6938"/>
    <w:rsid w:val="00FD2800"/>
    <w:rsid w:val="00FE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AD897D8"/>
  <w15:chartTrackingRefBased/>
  <w15:docId w15:val="{49D73B18-AB60-6542-9B14-A6B028A09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lang w:eastAsia="ar-SA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Symbol" w:eastAsia="Times New Roman" w:hAnsi="Symbol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Carpredefinitoparagrafo1">
    <w:name w:val="Car. predefinito paragrafo1"/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1210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 Statale "Giuseppe Parini"</vt:lpstr>
    </vt:vector>
  </TitlesOfParts>
  <Company/>
  <LinksUpToDate>false</LinksUpToDate>
  <CharactersWithSpaces>8093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 Statale "Giuseppe Parini"</dc:title>
  <dc:subject/>
  <dc:creator>regina</dc:creator>
  <cp:keywords/>
  <cp:lastModifiedBy>Luisella Cermisoni</cp:lastModifiedBy>
  <cp:revision>2</cp:revision>
  <cp:lastPrinted>2017-10-12T12:10:00Z</cp:lastPrinted>
  <dcterms:created xsi:type="dcterms:W3CDTF">2024-04-17T16:10:00Z</dcterms:created>
  <dcterms:modified xsi:type="dcterms:W3CDTF">2024-04-17T16:10:00Z</dcterms:modified>
</cp:coreProperties>
</file>